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DF59" w14:textId="4928DFA9" w:rsidR="00F42364" w:rsidRPr="00CD1329" w:rsidRDefault="00CD77D5" w:rsidP="008B300E">
      <w:pPr>
        <w:pStyle w:val="Rubrik1-utannr"/>
      </w:pPr>
      <w:r>
        <w:rPr>
          <w:sz w:val="48"/>
        </w:rPr>
        <w:t>Mall för instruktion för tillbörlig aktsamhet</w:t>
      </w:r>
    </w:p>
    <w:p w14:paraId="5CAAE45C" w14:textId="77777777" w:rsidR="000A237A" w:rsidRPr="00CD1329" w:rsidRDefault="000A237A" w:rsidP="000A237A"/>
    <w:p w14:paraId="459B4943" w14:textId="0E393E8F" w:rsidR="00007506" w:rsidRPr="00CD1329" w:rsidRDefault="00007506" w:rsidP="0056228F">
      <w:pPr>
        <w:spacing w:line="360" w:lineRule="auto"/>
      </w:pPr>
      <w:r w:rsidRPr="0000750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244AAAF" wp14:editId="49E980EF">
                <wp:simplePos x="0" y="0"/>
                <wp:positionH relativeFrom="margin">
                  <wp:posOffset>-635</wp:posOffset>
                </wp:positionH>
                <wp:positionV relativeFrom="paragraph">
                  <wp:posOffset>1820772</wp:posOffset>
                </wp:positionV>
                <wp:extent cx="4810125" cy="617220"/>
                <wp:effectExtent l="0" t="0" r="2857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F7691" w14:textId="7E829C07" w:rsidR="00007506" w:rsidRPr="00CD1329" w:rsidRDefault="00007506">
                            <w:pPr>
                              <w:rPr>
                                <w:i/>
                                <w:iCs/>
                              </w:rPr>
                            </w:pPr>
                            <w:r w:rsidRPr="00007506">
                              <w:rPr>
                                <w:i/>
                                <w:iCs/>
                              </w:rPr>
                              <w:t xml:space="preserve">För att säkerställa att </w:t>
                            </w:r>
                            <w:r w:rsidR="007147CD">
                              <w:rPr>
                                <w:i/>
                                <w:iCs/>
                              </w:rPr>
                              <w:t>ni</w:t>
                            </w:r>
                            <w:r w:rsidRPr="00007506">
                              <w:rPr>
                                <w:i/>
                                <w:iCs/>
                              </w:rPr>
                              <w:t xml:space="preserve"> följer bästa praxis utgår instruktionen från värdekedja</w:t>
                            </w:r>
                            <w:r w:rsidR="007147CD">
                              <w:rPr>
                                <w:i/>
                                <w:iCs/>
                              </w:rPr>
                              <w:t>n</w:t>
                            </w:r>
                            <w:r w:rsidRPr="00007506">
                              <w:rPr>
                                <w:i/>
                                <w:iCs/>
                              </w:rPr>
                              <w:t xml:space="preserve"> (egen verksamhet, uppströms och nedströms), inte den begränsade "verksamhetskedja</w:t>
                            </w:r>
                            <w:r w:rsidR="007147CD">
                              <w:rPr>
                                <w:i/>
                                <w:iCs/>
                              </w:rPr>
                              <w:t>n</w:t>
                            </w:r>
                            <w:r w:rsidRPr="00007506">
                              <w:rPr>
                                <w:i/>
                                <w:iCs/>
                              </w:rPr>
                              <w:t xml:space="preserve">" i </w:t>
                            </w:r>
                            <w:r w:rsidR="007147CD" w:rsidRPr="007147CD">
                              <w:rPr>
                                <w:i/>
                                <w:iCs/>
                              </w:rPr>
                              <w:t>Corporate Sustainability Due Diligence Directive</w:t>
                            </w:r>
                            <w:r w:rsidR="007147CD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4AA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43.35pt;width:378.75pt;height:48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">
                <v:textbox>
                  <w:txbxContent>
                    <w:p w14:paraId="245F7691" w14:textId="7E829C07" w:rsidR="00007506" w:rsidRPr="00CD1329" w:rsidRDefault="00007506">
                      <w:pPr>
                        <w:rPr>
                          <w:i/>
                          <w:iCs/>
                        </w:rPr>
                      </w:pPr>
                      <w:r w:rsidRPr="00007506">
                        <w:rPr>
                          <w:i/>
                          <w:iCs/>
                        </w:rPr>
                        <w:t xml:space="preserve">För att säkerställa att </w:t>
                      </w:r>
                      <w:r w:rsidR="007147CD">
                        <w:rPr>
                          <w:i/>
                          <w:iCs/>
                        </w:rPr>
                        <w:t>ni</w:t>
                      </w:r>
                      <w:r w:rsidRPr="00007506">
                        <w:rPr>
                          <w:i/>
                          <w:iCs/>
                        </w:rPr>
                        <w:t xml:space="preserve"> följer bästa praxis utgår instruktionen från värdekedja</w:t>
                      </w:r>
                      <w:r w:rsidR="007147CD">
                        <w:rPr>
                          <w:i/>
                          <w:iCs/>
                        </w:rPr>
                        <w:t>n</w:t>
                      </w:r>
                      <w:r w:rsidRPr="00007506">
                        <w:rPr>
                          <w:i/>
                          <w:iCs/>
                        </w:rPr>
                        <w:t xml:space="preserve"> (egen verksamhet, uppströms och nedströms), inte den begränsade "verksamhetskedja</w:t>
                      </w:r>
                      <w:r w:rsidR="007147CD">
                        <w:rPr>
                          <w:i/>
                          <w:iCs/>
                        </w:rPr>
                        <w:t>n</w:t>
                      </w:r>
                      <w:r w:rsidRPr="00007506">
                        <w:rPr>
                          <w:i/>
                          <w:iCs/>
                        </w:rPr>
                        <w:t xml:space="preserve">" i </w:t>
                      </w:r>
                      <w:r w:rsidR="007147CD" w:rsidRPr="007147CD">
                        <w:rPr>
                          <w:i/>
                          <w:iCs/>
                        </w:rPr>
                        <w:t>Corporate Sustainability Due Diligence Directive</w:t>
                      </w:r>
                      <w:r w:rsidR="007147CD"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77D5" w:rsidRPr="00CD77D5">
        <w:t xml:space="preserve">Den här mallen har tagits fram för att hjälpa </w:t>
      </w:r>
      <w:r w:rsidR="007147CD">
        <w:t>er</w:t>
      </w:r>
      <w:r w:rsidR="00CD77D5" w:rsidRPr="00CD77D5">
        <w:t xml:space="preserve"> att uppfylla kraven i artikel 7.2</w:t>
      </w:r>
      <w:r w:rsidR="00CD77D5" w:rsidRPr="00106D58">
        <w:rPr>
          <w:b/>
          <w:bCs/>
        </w:rPr>
        <w:t xml:space="preserve"> </w:t>
      </w:r>
      <w:r w:rsidR="007147CD" w:rsidRPr="007147CD">
        <w:t>(</w:t>
      </w:r>
      <w:r w:rsidR="00CD77D5" w:rsidRPr="007147CD">
        <w:rPr>
          <w:b/>
          <w:bCs/>
        </w:rPr>
        <w:t>c</w:t>
      </w:r>
      <w:r w:rsidR="007147CD" w:rsidRPr="007147CD">
        <w:t>)</w:t>
      </w:r>
      <w:r w:rsidR="00CD77D5" w:rsidRPr="00106D58">
        <w:rPr>
          <w:b/>
          <w:bCs/>
        </w:rPr>
        <w:t xml:space="preserve"> </w:t>
      </w:r>
      <w:r w:rsidR="00CD77D5" w:rsidRPr="00CD77D5">
        <w:t xml:space="preserve">i </w:t>
      </w:r>
      <w:r w:rsidR="007147CD" w:rsidRPr="007147CD">
        <w:t>Corporate Sustainability Due Diligence Directive</w:t>
      </w:r>
      <w:r w:rsidR="00CD77D5" w:rsidRPr="00CD77D5">
        <w:t xml:space="preserve">, som </w:t>
      </w:r>
      <w:r w:rsidR="004A2AE4">
        <w:t>föreskriver</w:t>
      </w:r>
      <w:r w:rsidR="00CD77D5" w:rsidRPr="00CD77D5">
        <w:t xml:space="preserve"> en beskrivning av de processer som införts för att integrera och </w:t>
      </w:r>
      <w:r w:rsidR="007147CD">
        <w:t>tillämpa</w:t>
      </w:r>
      <w:r w:rsidR="00CD77D5" w:rsidRPr="00CD77D5">
        <w:t xml:space="preserve"> tillbörlig aktsamhet. Den är också </w:t>
      </w:r>
      <w:r w:rsidR="004A2AE4">
        <w:t>i linje med</w:t>
      </w:r>
      <w:r w:rsidR="00CD77D5" w:rsidRPr="00CD77D5">
        <w:t xml:space="preserve"> FN:s vägledande principer för företag och mänskliga rättigheter och OECD:s </w:t>
      </w:r>
      <w:r w:rsidR="007147CD">
        <w:t>vägledning</w:t>
      </w:r>
      <w:r w:rsidR="00CD77D5" w:rsidRPr="00CD77D5">
        <w:t xml:space="preserve"> om tillbörlig aktsamhet för ansvarsfullt företagande, inklusive dess sex steg. </w:t>
      </w:r>
      <w:r w:rsidR="004A2AE4" w:rsidRPr="004A2AE4">
        <w:t>Det innebär att om ert företag inte omfattas av direktivet kan denna mall ändå stödja ert arbete med att stärka intern samstämmighet och möta intressenters förväntningar</w:t>
      </w:r>
      <w:r w:rsidR="00CD77D5" w:rsidRPr="00CD77D5">
        <w:t>.</w:t>
      </w:r>
    </w:p>
    <w:p w14:paraId="6B39B33E" w14:textId="77777777" w:rsidR="00007506" w:rsidRPr="00CD1329" w:rsidRDefault="00007506" w:rsidP="00007506">
      <w:pPr>
        <w:spacing w:after="0" w:line="360" w:lineRule="auto"/>
      </w:pPr>
    </w:p>
    <w:p w14:paraId="41D177C0" w14:textId="61C18FBC" w:rsidR="00B64B74" w:rsidRPr="00CD1329" w:rsidRDefault="00CE6CB1" w:rsidP="00B64B74">
      <w:pPr>
        <w:spacing w:line="360" w:lineRule="auto"/>
      </w:pPr>
      <w:r>
        <w:t xml:space="preserve">Instruktionen är avsedd att komplettera andra </w:t>
      </w:r>
      <w:r w:rsidR="007147CD">
        <w:t>styrsystem</w:t>
      </w:r>
      <w:r>
        <w:t xml:space="preserve"> </w:t>
      </w:r>
      <w:r w:rsidR="007147CD">
        <w:t xml:space="preserve">såsom </w:t>
      </w:r>
      <w:r>
        <w:t xml:space="preserve">ert miljöledningssystem, ledningssystem för regelefterlevnad, instruktion för ansvarsfulla inköp, klagomålsförfarande och/eller visselblåsarförfarande. Mer information finns i mallen för policy för tillbörlig aktsamhet – som har utvecklats för att hjälpa </w:t>
      </w:r>
      <w:r w:rsidR="007147CD">
        <w:t xml:space="preserve">er </w:t>
      </w:r>
      <w:r>
        <w:t>att uppfylla kraven i artikel 7.2</w:t>
      </w:r>
      <w:r w:rsidR="0056228F" w:rsidRPr="00106D58">
        <w:rPr>
          <w:b/>
          <w:bCs/>
        </w:rPr>
        <w:t xml:space="preserve"> </w:t>
      </w:r>
      <w:r w:rsidR="007147CD" w:rsidRPr="007147CD">
        <w:t>(</w:t>
      </w:r>
      <w:r w:rsidR="0056228F" w:rsidRPr="007147CD">
        <w:rPr>
          <w:b/>
          <w:bCs/>
        </w:rPr>
        <w:t>a</w:t>
      </w:r>
      <w:r w:rsidR="007147CD" w:rsidRPr="007147CD">
        <w:t>)</w:t>
      </w:r>
      <w:r w:rsidR="0056228F" w:rsidRPr="0056228F">
        <w:t xml:space="preserve"> i </w:t>
      </w:r>
      <w:r w:rsidR="007147CD" w:rsidRPr="007147CD">
        <w:t>Corporate Sustainability Due Diligence Directive</w:t>
      </w:r>
      <w:r w:rsidR="0056228F" w:rsidRPr="0056228F">
        <w:t>.</w:t>
      </w:r>
    </w:p>
    <w:p w14:paraId="5152D29B" w14:textId="0FF02577" w:rsidR="00896D81" w:rsidRPr="00CD1329" w:rsidRDefault="00632119" w:rsidP="00B64B74">
      <w:pPr>
        <w:spacing w:line="360" w:lineRule="auto"/>
      </w:pPr>
      <w:r>
        <w:t xml:space="preserve">Instruktionen bör skräddarsys för att återspegla </w:t>
      </w:r>
      <w:r w:rsidR="006E1B46">
        <w:t>ert</w:t>
      </w:r>
      <w:r>
        <w:t xml:space="preserve"> företags praxis – </w:t>
      </w:r>
      <w:r w:rsidR="006E1B46">
        <w:t>till exempel har ni</w:t>
      </w:r>
      <w:r>
        <w:t xml:space="preserve"> kanske inte olika affärsområden/enheter eller operativa </w:t>
      </w:r>
      <w:r w:rsidR="00520BCB">
        <w:t>verksamhets</w:t>
      </w:r>
      <w:r>
        <w:t xml:space="preserve">platser. Innan </w:t>
      </w:r>
      <w:r w:rsidR="006E1B46">
        <w:t xml:space="preserve">ni </w:t>
      </w:r>
      <w:r>
        <w:t>skräddarsyr de</w:t>
      </w:r>
      <w:r w:rsidR="006E1B46">
        <w:t>n</w:t>
      </w:r>
      <w:r>
        <w:t>, se till att "Bilaga: Ansvar" i slutet av dokumentet är ifyll</w:t>
      </w:r>
      <w:r w:rsidR="00520BCB">
        <w:t>d</w:t>
      </w:r>
      <w:r>
        <w:t xml:space="preserve">. </w:t>
      </w:r>
    </w:p>
    <w:p w14:paraId="1E3F1664" w14:textId="189D74A9" w:rsidR="00A3304F" w:rsidRPr="00CD1329" w:rsidRDefault="00A3304F" w:rsidP="00BA630E">
      <w:pPr>
        <w:spacing w:line="360" w:lineRule="auto"/>
      </w:pPr>
      <w:r w:rsidRPr="00A3304F">
        <w:t xml:space="preserve">Fotnoter ger vägledning för </w:t>
      </w:r>
      <w:r w:rsidR="006E1B46">
        <w:t>er</w:t>
      </w:r>
      <w:r w:rsidRPr="00A3304F">
        <w:t xml:space="preserve"> förståelse – </w:t>
      </w:r>
      <w:r w:rsidRPr="002F4664">
        <w:rPr>
          <w:b/>
          <w:bCs/>
        </w:rPr>
        <w:t>ta bort dem</w:t>
      </w:r>
      <w:r w:rsidR="002F0F3D">
        <w:t xml:space="preserve">. </w:t>
      </w:r>
    </w:p>
    <w:p w14:paraId="656207B9" w14:textId="41492E2B" w:rsidR="00BA630E" w:rsidRPr="00CD1329" w:rsidRDefault="00CD77D5" w:rsidP="00B64B74">
      <w:pPr>
        <w:spacing w:line="360" w:lineRule="auto"/>
      </w:pPr>
      <w:r w:rsidRPr="00CD77D5">
        <w:t xml:space="preserve">Observera att </w:t>
      </w:r>
      <w:r w:rsidR="00571F11">
        <w:t>ni</w:t>
      </w:r>
      <w:r w:rsidRPr="00CD77D5">
        <w:t xml:space="preserve"> enligt Corporate Sustainability Due Diligence Directive ska ta fram denna instruktion i samråd med </w:t>
      </w:r>
      <w:r w:rsidR="00571F11">
        <w:t>era</w:t>
      </w:r>
      <w:r w:rsidRPr="00CD77D5">
        <w:t xml:space="preserve"> anställda och deras </w:t>
      </w:r>
      <w:r w:rsidR="004D2632">
        <w:t>företrädare</w:t>
      </w:r>
      <w:r w:rsidRPr="00CD77D5">
        <w:t xml:space="preserve">. </w:t>
      </w:r>
    </w:p>
    <w:p w14:paraId="5D0D51D2" w14:textId="77777777" w:rsidR="004B29B2" w:rsidRPr="00CD1329" w:rsidRDefault="004B29B2" w:rsidP="001E32A6">
      <w:pPr>
        <w:spacing w:line="360" w:lineRule="auto"/>
        <w:rPr>
          <w:b/>
          <w:bCs/>
          <w:sz w:val="28"/>
          <w:szCs w:val="32"/>
        </w:rPr>
        <w:sectPr w:rsidR="004B29B2" w:rsidRPr="00CD1329" w:rsidSect="00760DD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676" w:right="2268" w:bottom="2098" w:left="1985" w:header="993" w:footer="680" w:gutter="0"/>
          <w:cols w:space="708"/>
          <w:docGrid w:linePitch="360"/>
        </w:sectPr>
      </w:pPr>
    </w:p>
    <w:p w14:paraId="49C45CCE" w14:textId="77777777" w:rsidR="00DF5E0C" w:rsidRPr="00CD1329" w:rsidRDefault="00DF5E0C">
      <w:pPr>
        <w:spacing w:after="0" w:line="240" w:lineRule="auto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br w:type="page"/>
      </w:r>
    </w:p>
    <w:p w14:paraId="0F12438C" w14:textId="3E291982" w:rsidR="00D06EC1" w:rsidRPr="00CD1329" w:rsidRDefault="00CD77D5" w:rsidP="001E32A6">
      <w:pPr>
        <w:spacing w:line="360" w:lineRule="auto"/>
        <w:rPr>
          <w:b/>
          <w:bCs/>
          <w:sz w:val="28"/>
          <w:szCs w:val="32"/>
        </w:rPr>
        <w:sectPr w:rsidR="00D06EC1" w:rsidRPr="00CD1329" w:rsidSect="004B29B2">
          <w:type w:val="continuous"/>
          <w:pgSz w:w="11906" w:h="16838"/>
          <w:pgMar w:top="2676" w:right="2268" w:bottom="2098" w:left="1985" w:header="993" w:footer="680" w:gutter="0"/>
          <w:cols w:space="708"/>
          <w:docGrid w:linePitch="360"/>
        </w:sectPr>
      </w:pPr>
      <w:r>
        <w:rPr>
          <w:b/>
          <w:bCs/>
          <w:sz w:val="28"/>
          <w:szCs w:val="32"/>
        </w:rPr>
        <w:lastRenderedPageBreak/>
        <w:t>Tillbörlig aktsamhet</w:t>
      </w:r>
    </w:p>
    <w:p w14:paraId="19FFC04A" w14:textId="276F2F22" w:rsidR="00A256D2" w:rsidRPr="00CD1329" w:rsidRDefault="00A7040A" w:rsidP="00A256D2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t>Syfte</w:t>
      </w:r>
    </w:p>
    <w:p w14:paraId="6308D861" w14:textId="77777777" w:rsidR="004B29B2" w:rsidRPr="00CD1329" w:rsidRDefault="004B29B2" w:rsidP="00A256D2">
      <w:pPr>
        <w:spacing w:line="360" w:lineRule="auto"/>
        <w:rPr>
          <w:sz w:val="18"/>
          <w:szCs w:val="18"/>
        </w:rPr>
        <w:sectPr w:rsidR="004B29B2" w:rsidRPr="00CD1329" w:rsidSect="004B29B2">
          <w:type w:val="continuous"/>
          <w:pgSz w:w="11906" w:h="16838"/>
          <w:pgMar w:top="2676" w:right="2268" w:bottom="2098" w:left="1985" w:header="993" w:footer="680" w:gutter="0"/>
          <w:cols w:sep="1" w:space="709"/>
          <w:docGrid w:linePitch="360"/>
        </w:sectPr>
      </w:pPr>
    </w:p>
    <w:p w14:paraId="5005142B" w14:textId="145C648F" w:rsidR="00C64448" w:rsidRPr="00CD1329" w:rsidRDefault="00C64448" w:rsidP="00A256D2">
      <w:pPr>
        <w:spacing w:line="360" w:lineRule="auto"/>
        <w:rPr>
          <w:sz w:val="18"/>
          <w:szCs w:val="18"/>
        </w:rPr>
      </w:pPr>
      <w:r w:rsidRPr="00C64448">
        <w:rPr>
          <w:sz w:val="18"/>
          <w:szCs w:val="18"/>
        </w:rPr>
        <w:t xml:space="preserve">I denna instruktion fastställs regler för [företags] tillbörliga aktsamhet </w:t>
      </w:r>
      <w:r w:rsidR="0093544D">
        <w:rPr>
          <w:sz w:val="18"/>
          <w:szCs w:val="18"/>
        </w:rPr>
        <w:t>för människor, miljö och samhälle</w:t>
      </w:r>
      <w:r w:rsidRPr="00C64448">
        <w:rPr>
          <w:sz w:val="18"/>
          <w:szCs w:val="18"/>
        </w:rPr>
        <w:t>.</w:t>
      </w:r>
    </w:p>
    <w:p w14:paraId="38B15D54" w14:textId="10395562" w:rsidR="00DF5E0C" w:rsidRPr="00CD1329" w:rsidRDefault="004D2632" w:rsidP="00A256D2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Den</w:t>
      </w:r>
      <w:r w:rsidR="00DF5E0C">
        <w:rPr>
          <w:sz w:val="18"/>
          <w:szCs w:val="18"/>
        </w:rPr>
        <w:t xml:space="preserve"> kompletteras av </w:t>
      </w:r>
      <w:r w:rsidRPr="00A836FD">
        <w:rPr>
          <w:sz w:val="18"/>
          <w:szCs w:val="18"/>
        </w:rPr>
        <w:t>[miljöledningssystem</w:t>
      </w:r>
      <w:r>
        <w:rPr>
          <w:sz w:val="18"/>
          <w:szCs w:val="18"/>
        </w:rPr>
        <w:t>et</w:t>
      </w:r>
      <w:r w:rsidRPr="00A836FD">
        <w:rPr>
          <w:sz w:val="18"/>
          <w:szCs w:val="18"/>
        </w:rPr>
        <w:t>]</w:t>
      </w:r>
      <w:r>
        <w:rPr>
          <w:sz w:val="18"/>
          <w:szCs w:val="18"/>
        </w:rPr>
        <w:t xml:space="preserve">, </w:t>
      </w:r>
      <w:r w:rsidRPr="00A836FD">
        <w:rPr>
          <w:sz w:val="18"/>
          <w:szCs w:val="18"/>
        </w:rPr>
        <w:t>[systemet för regelefterlevnad]</w:t>
      </w:r>
      <w:r>
        <w:rPr>
          <w:sz w:val="18"/>
          <w:szCs w:val="18"/>
        </w:rPr>
        <w:t xml:space="preserve">, </w:t>
      </w:r>
      <w:r w:rsidR="00DF5E0C">
        <w:rPr>
          <w:sz w:val="18"/>
          <w:szCs w:val="18"/>
        </w:rPr>
        <w:t>[instruktion</w:t>
      </w:r>
      <w:r>
        <w:rPr>
          <w:sz w:val="18"/>
          <w:szCs w:val="18"/>
        </w:rPr>
        <w:t>en</w:t>
      </w:r>
      <w:r w:rsidR="00DF5E0C">
        <w:rPr>
          <w:sz w:val="18"/>
          <w:szCs w:val="18"/>
        </w:rPr>
        <w:t xml:space="preserve"> för ansvarsful</w:t>
      </w:r>
      <w:r w:rsidR="00D47E00">
        <w:rPr>
          <w:sz w:val="18"/>
          <w:szCs w:val="18"/>
        </w:rPr>
        <w:t>la inköp</w:t>
      </w:r>
      <w:r w:rsidR="00DF5E0C">
        <w:rPr>
          <w:sz w:val="18"/>
          <w:szCs w:val="18"/>
        </w:rPr>
        <w:t>], [klagomålsförfarande</w:t>
      </w:r>
      <w:r>
        <w:rPr>
          <w:sz w:val="18"/>
          <w:szCs w:val="18"/>
        </w:rPr>
        <w:t>t</w:t>
      </w:r>
      <w:r w:rsidR="00DF5E0C">
        <w:rPr>
          <w:sz w:val="18"/>
          <w:szCs w:val="18"/>
        </w:rPr>
        <w:t>] och [visselblåsarförfarande</w:t>
      </w:r>
      <w:r>
        <w:rPr>
          <w:sz w:val="18"/>
          <w:szCs w:val="18"/>
        </w:rPr>
        <w:t>t</w:t>
      </w:r>
      <w:r w:rsidR="00DF5E0C">
        <w:rPr>
          <w:sz w:val="18"/>
          <w:szCs w:val="18"/>
        </w:rPr>
        <w:t>].</w:t>
      </w:r>
      <w:r w:rsidR="00311BDC">
        <w:rPr>
          <w:rStyle w:val="FootnoteReference"/>
          <w:sz w:val="18"/>
          <w:szCs w:val="18"/>
        </w:rPr>
        <w:footnoteReference w:id="1"/>
      </w:r>
      <w:r w:rsidR="00DF5E0C">
        <w:rPr>
          <w:sz w:val="18"/>
          <w:szCs w:val="18"/>
        </w:rPr>
        <w:t xml:space="preserve"> </w:t>
      </w:r>
    </w:p>
    <w:p w14:paraId="0A5FF182" w14:textId="527D1344" w:rsidR="00DF5E0C" w:rsidRPr="00CD1329" w:rsidRDefault="00DF5E0C" w:rsidP="00A256D2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I illustrativt syfte följer instruktionen OECD:s </w:t>
      </w:r>
      <w:r w:rsidR="00571F11">
        <w:rPr>
          <w:sz w:val="18"/>
          <w:szCs w:val="18"/>
        </w:rPr>
        <w:t>process</w:t>
      </w:r>
      <w:r>
        <w:rPr>
          <w:sz w:val="18"/>
          <w:szCs w:val="18"/>
        </w:rPr>
        <w:t xml:space="preserve"> för tillbörlig aktsamhet: </w:t>
      </w:r>
    </w:p>
    <w:p w14:paraId="0FF1D38F" w14:textId="1B47AFBC" w:rsidR="00DF5E0C" w:rsidRPr="00CD1329" w:rsidRDefault="00DF5E0C" w:rsidP="00A256D2">
      <w:pPr>
        <w:spacing w:line="360" w:lineRule="auto"/>
        <w:rPr>
          <w:sz w:val="18"/>
          <w:szCs w:val="18"/>
        </w:rPr>
      </w:pPr>
      <w:r w:rsidRPr="004C38F6">
        <w:rPr>
          <w:noProof/>
        </w:rPr>
        <w:drawing>
          <wp:anchor distT="0" distB="0" distL="114300" distR="114300" simplePos="0" relativeHeight="251672576" behindDoc="1" locked="0" layoutInCell="1" allowOverlap="1" wp14:anchorId="0D6BC014" wp14:editId="45CE3084">
            <wp:simplePos x="0" y="0"/>
            <wp:positionH relativeFrom="margin">
              <wp:align>left</wp:align>
            </wp:positionH>
            <wp:positionV relativeFrom="paragraph">
              <wp:posOffset>317163</wp:posOffset>
            </wp:positionV>
            <wp:extent cx="4513580" cy="2815590"/>
            <wp:effectExtent l="0" t="0" r="1270" b="3810"/>
            <wp:wrapTopAndBottom/>
            <wp:docPr id="7" name="Bildobjekt 7" descr="En bild som visar text, skärmbild, Teckensnitt, cirk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text, skärmbild, Teckensnitt, cirkel&#10;&#10;Automatiskt genererad beskrivn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93D9B" w14:textId="77777777" w:rsidR="00DF5E0C" w:rsidRPr="00CD1329" w:rsidRDefault="00DF5E0C" w:rsidP="00A256D2">
      <w:pPr>
        <w:spacing w:line="360" w:lineRule="auto"/>
        <w:rPr>
          <w:sz w:val="18"/>
          <w:szCs w:val="18"/>
        </w:rPr>
      </w:pPr>
    </w:p>
    <w:p w14:paraId="5F8D7DB8" w14:textId="77777777" w:rsidR="00DF5E0C" w:rsidRPr="00CD1329" w:rsidRDefault="00DF5E0C" w:rsidP="00A256D2">
      <w:pPr>
        <w:spacing w:line="360" w:lineRule="auto"/>
        <w:rPr>
          <w:sz w:val="18"/>
          <w:szCs w:val="18"/>
        </w:rPr>
      </w:pPr>
    </w:p>
    <w:p w14:paraId="79DAA874" w14:textId="13827119" w:rsidR="00A256D2" w:rsidRPr="00CD1329" w:rsidRDefault="00A256D2" w:rsidP="00A256D2">
      <w:pPr>
        <w:spacing w:line="360" w:lineRule="auto"/>
        <w:rPr>
          <w:b/>
          <w:bCs/>
          <w:sz w:val="22"/>
        </w:rPr>
      </w:pPr>
      <w:r w:rsidRPr="00A256D2">
        <w:rPr>
          <w:b/>
          <w:bCs/>
          <w:sz w:val="22"/>
        </w:rPr>
        <w:t>Målgrupper</w:t>
      </w:r>
    </w:p>
    <w:p w14:paraId="547D749B" w14:textId="55AB67FA" w:rsidR="00A256D2" w:rsidRPr="00CD1329" w:rsidRDefault="00A256D2" w:rsidP="00A256D2">
      <w:pPr>
        <w:spacing w:line="360" w:lineRule="auto"/>
        <w:rPr>
          <w:b/>
          <w:bCs/>
          <w:sz w:val="18"/>
          <w:szCs w:val="18"/>
        </w:rPr>
      </w:pPr>
      <w:r w:rsidRPr="00A256D2">
        <w:rPr>
          <w:b/>
          <w:bCs/>
          <w:sz w:val="18"/>
          <w:szCs w:val="18"/>
        </w:rPr>
        <w:t>Grundläggande kunskaper</w:t>
      </w:r>
    </w:p>
    <w:p w14:paraId="6BEF51EC" w14:textId="7655A696" w:rsidR="00A256D2" w:rsidRPr="00CD1329" w:rsidRDefault="00A256D2" w:rsidP="00A256D2">
      <w:pPr>
        <w:spacing w:line="360" w:lineRule="auto"/>
        <w:rPr>
          <w:sz w:val="18"/>
          <w:szCs w:val="18"/>
        </w:rPr>
      </w:pPr>
      <w:r w:rsidRPr="00A256D2">
        <w:rPr>
          <w:sz w:val="18"/>
          <w:szCs w:val="18"/>
        </w:rPr>
        <w:lastRenderedPageBreak/>
        <w:t>Följande grupper ska ha grundläggande kunskaper om denna instruktion (vet</w:t>
      </w:r>
      <w:r w:rsidR="001C6423">
        <w:rPr>
          <w:sz w:val="18"/>
          <w:szCs w:val="18"/>
        </w:rPr>
        <w:t>a</w:t>
      </w:r>
      <w:r w:rsidRPr="00A256D2">
        <w:rPr>
          <w:sz w:val="18"/>
          <w:szCs w:val="18"/>
        </w:rPr>
        <w:t xml:space="preserve"> att den finns, huvudsyftet med den och var man kan hitta den): </w:t>
      </w:r>
    </w:p>
    <w:p w14:paraId="666340C1" w14:textId="1118C26E" w:rsidR="00FB5394" w:rsidRPr="00FB5394" w:rsidRDefault="00FB5394">
      <w:pPr>
        <w:pStyle w:val="ListParagraph"/>
        <w:numPr>
          <w:ilvl w:val="0"/>
          <w:numId w:val="10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</w:rPr>
        <w:t xml:space="preserve">Alla anställda </w:t>
      </w:r>
    </w:p>
    <w:p w14:paraId="1A4FCAB5" w14:textId="040B581D" w:rsidR="00FB5394" w:rsidRPr="00FB5394" w:rsidRDefault="00FB5394">
      <w:pPr>
        <w:pStyle w:val="ListParagraph"/>
        <w:numPr>
          <w:ilvl w:val="0"/>
          <w:numId w:val="10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</w:rPr>
        <w:t>Entreprenörer och inhyrd personal</w:t>
      </w:r>
    </w:p>
    <w:p w14:paraId="2A225909" w14:textId="23284435" w:rsidR="00FB5394" w:rsidRPr="00FB5394" w:rsidRDefault="001C6423">
      <w:pPr>
        <w:pStyle w:val="ListParagraph"/>
        <w:numPr>
          <w:ilvl w:val="0"/>
          <w:numId w:val="10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</w:rPr>
        <w:t>Koncernfack/f</w:t>
      </w:r>
      <w:r w:rsidR="00FB5394" w:rsidRPr="00FB5394">
        <w:rPr>
          <w:sz w:val="18"/>
          <w:szCs w:val="18"/>
        </w:rPr>
        <w:t>öretagsråd och arbetstagarrepresentanter</w:t>
      </w:r>
    </w:p>
    <w:p w14:paraId="0213FB40" w14:textId="0E36F121" w:rsidR="00A256D2" w:rsidRPr="00A256D2" w:rsidRDefault="001C6423" w:rsidP="00A256D2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</w:rPr>
        <w:t>Ingående</w:t>
      </w:r>
      <w:r w:rsidR="00A256D2" w:rsidRPr="00A256D2">
        <w:rPr>
          <w:b/>
          <w:bCs/>
          <w:sz w:val="18"/>
          <w:szCs w:val="18"/>
        </w:rPr>
        <w:t xml:space="preserve"> kunskap</w:t>
      </w:r>
      <w:r>
        <w:rPr>
          <w:b/>
          <w:bCs/>
          <w:sz w:val="18"/>
          <w:szCs w:val="18"/>
        </w:rPr>
        <w:t>er</w:t>
      </w:r>
    </w:p>
    <w:p w14:paraId="539A89D6" w14:textId="6B158B2B" w:rsidR="00A256D2" w:rsidRPr="00CD1329" w:rsidRDefault="00A256D2" w:rsidP="00FB5394">
      <w:pPr>
        <w:spacing w:line="360" w:lineRule="auto"/>
        <w:rPr>
          <w:sz w:val="18"/>
          <w:szCs w:val="18"/>
        </w:rPr>
      </w:pPr>
      <w:r w:rsidRPr="00FB5394">
        <w:rPr>
          <w:sz w:val="18"/>
          <w:szCs w:val="18"/>
        </w:rPr>
        <w:t xml:space="preserve">Följande grupper ska ha </w:t>
      </w:r>
      <w:r w:rsidR="001C6423">
        <w:rPr>
          <w:sz w:val="18"/>
          <w:szCs w:val="18"/>
        </w:rPr>
        <w:t>ingående</w:t>
      </w:r>
      <w:r w:rsidRPr="00FB5394">
        <w:rPr>
          <w:sz w:val="18"/>
          <w:szCs w:val="18"/>
        </w:rPr>
        <w:t xml:space="preserve"> kunskap</w:t>
      </w:r>
      <w:r w:rsidR="001C6423">
        <w:rPr>
          <w:sz w:val="18"/>
          <w:szCs w:val="18"/>
        </w:rPr>
        <w:t>er</w:t>
      </w:r>
      <w:r w:rsidRPr="00FB5394">
        <w:rPr>
          <w:sz w:val="18"/>
          <w:szCs w:val="18"/>
        </w:rPr>
        <w:t xml:space="preserve"> om denna instruktion (känna till detaljerna, rollerna och ansvaret) och följa de roller och ansvar som beskrivs häri: </w:t>
      </w:r>
    </w:p>
    <w:p w14:paraId="4E4C118A" w14:textId="60A360FC" w:rsidR="00FB5394" w:rsidRP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</w:rPr>
        <w:t>Styrelse (tillsynsroll)</w:t>
      </w:r>
    </w:p>
    <w:p w14:paraId="408B5352" w14:textId="2EE1235E" w:rsidR="00FB5394" w:rsidRP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</w:rPr>
        <w:t>VD [och ledningsgrupp]</w:t>
      </w:r>
    </w:p>
    <w:p w14:paraId="24D357C9" w14:textId="3846552A" w:rsidR="00FB5394" w:rsidRP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</w:rPr>
        <w:t>Chefer för stabsfunktioner</w:t>
      </w:r>
    </w:p>
    <w:p w14:paraId="2EFEB312" w14:textId="49A88916" w:rsidR="00FB5394" w:rsidRPr="00FB5394" w:rsidRDefault="0005371F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</w:rPr>
        <w:t>[Chefer för affärsområden/affärsenheter]</w:t>
      </w:r>
    </w:p>
    <w:p w14:paraId="3974D182" w14:textId="0FF6EF6D" w:rsid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</w:rPr>
        <w:t>Funktioner för regelefterlevnad och internrevision</w:t>
      </w:r>
    </w:p>
    <w:p w14:paraId="3873C384" w14:textId="130F467D" w:rsidR="00866E6C" w:rsidRPr="00CD1329" w:rsidRDefault="00CA49E2">
      <w:pPr>
        <w:pStyle w:val="ListParagraph"/>
        <w:numPr>
          <w:ilvl w:val="0"/>
          <w:numId w:val="11"/>
        </w:numPr>
        <w:spacing w:line="360" w:lineRule="auto"/>
        <w:rPr>
          <w:b/>
          <w:bCs/>
          <w:sz w:val="22"/>
        </w:rPr>
      </w:pPr>
      <w:r w:rsidRPr="005164BA">
        <w:rPr>
          <w:sz w:val="18"/>
          <w:szCs w:val="18"/>
        </w:rPr>
        <w:t xml:space="preserve">Medarbetare vars handlingar och beslut </w:t>
      </w:r>
      <w:r w:rsidR="001C6423">
        <w:rPr>
          <w:sz w:val="18"/>
          <w:szCs w:val="18"/>
        </w:rPr>
        <w:t>är mest sannolika</w:t>
      </w:r>
      <w:r w:rsidRPr="005164BA">
        <w:rPr>
          <w:sz w:val="18"/>
          <w:szCs w:val="18"/>
        </w:rPr>
        <w:t xml:space="preserve"> att öka eller minska riskerna</w:t>
      </w:r>
    </w:p>
    <w:p w14:paraId="100C7D58" w14:textId="77777777" w:rsidR="005164BA" w:rsidRPr="00CD1329" w:rsidRDefault="005164BA" w:rsidP="005164BA">
      <w:pPr>
        <w:pStyle w:val="ListParagraph"/>
        <w:spacing w:line="360" w:lineRule="auto"/>
        <w:rPr>
          <w:b/>
          <w:bCs/>
          <w:sz w:val="22"/>
        </w:rPr>
      </w:pPr>
    </w:p>
    <w:p w14:paraId="2A20220B" w14:textId="38218C1D" w:rsidR="00DF5E0C" w:rsidRPr="00866E6C" w:rsidRDefault="001C6423" w:rsidP="00866E6C">
      <w:pPr>
        <w:spacing w:after="0" w:line="360" w:lineRule="auto"/>
        <w:rPr>
          <w:sz w:val="18"/>
          <w:szCs w:val="18"/>
          <w:lang w:val="en-GB"/>
        </w:rPr>
      </w:pPr>
      <w:r>
        <w:rPr>
          <w:b/>
          <w:bCs/>
          <w:sz w:val="22"/>
        </w:rPr>
        <w:t>Begrepp</w:t>
      </w:r>
    </w:p>
    <w:tbl>
      <w:tblPr>
        <w:tblpPr w:leftFromText="180" w:rightFromText="180" w:vertAnchor="text" w:horzAnchor="margin" w:tblpY="507"/>
        <w:tblW w:w="7655" w:type="dxa"/>
        <w:tblBorders>
          <w:bottom w:val="single" w:sz="4" w:space="0" w:color="BFBFBF" w:themeColor="background1" w:themeShade="BF"/>
          <w:insideH w:val="single" w:sz="4" w:space="0" w:color="BFBFBF" w:themeColor="background1" w:themeShade="BF"/>
        </w:tblBorders>
        <w:tblCellMar>
          <w:top w:w="113" w:type="dxa"/>
          <w:bottom w:w="113" w:type="dxa"/>
          <w:right w:w="170" w:type="dxa"/>
        </w:tblCellMar>
        <w:tblLook w:val="01E0" w:firstRow="1" w:lastRow="1" w:firstColumn="1" w:lastColumn="1" w:noHBand="0" w:noVBand="0"/>
      </w:tblPr>
      <w:tblGrid>
        <w:gridCol w:w="1672"/>
        <w:gridCol w:w="5983"/>
      </w:tblGrid>
      <w:tr w:rsidR="00240A38" w:rsidRPr="005B2BB4" w14:paraId="153C4E41" w14:textId="77777777" w:rsidTr="00240A38">
        <w:trPr>
          <w:tblHeader/>
        </w:trPr>
        <w:tc>
          <w:tcPr>
            <w:tcW w:w="1408" w:type="dxa"/>
            <w:tcMar>
              <w:top w:w="85" w:type="dxa"/>
              <w:bottom w:w="85" w:type="dxa"/>
            </w:tcMar>
          </w:tcPr>
          <w:p w14:paraId="163C62E8" w14:textId="2CDBD7EA" w:rsidR="00240A38" w:rsidRPr="005B2BB4" w:rsidRDefault="007F2422" w:rsidP="00866E6C">
            <w:pPr>
              <w:pStyle w:val="Tableheading"/>
              <w:spacing w:after="0"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proofErr w:type="spellStart"/>
            <w:r>
              <w:rPr>
                <w:rFonts w:ascii="Georgia" w:hAnsi="Georgia"/>
                <w:color w:val="auto"/>
                <w:sz w:val="16"/>
                <w:szCs w:val="20"/>
              </w:rPr>
              <w:t>Begrepp</w:t>
            </w:r>
            <w:proofErr w:type="spellEnd"/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5AB222B" w14:textId="77777777" w:rsidR="00240A38" w:rsidRPr="005B2BB4" w:rsidRDefault="00240A38" w:rsidP="00E940E7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proofErr w:type="spellStart"/>
            <w:r>
              <w:rPr>
                <w:rFonts w:ascii="Georgia" w:hAnsi="Georgia"/>
                <w:color w:val="auto"/>
                <w:sz w:val="16"/>
                <w:szCs w:val="20"/>
              </w:rPr>
              <w:t>Betydelse</w:t>
            </w:r>
            <w:proofErr w:type="spellEnd"/>
            <w:r>
              <w:rPr>
                <w:rFonts w:ascii="Georgia" w:hAnsi="Georgia"/>
                <w:color w:val="auto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Georgia" w:hAnsi="Georgia"/>
                <w:color w:val="auto"/>
                <w:sz w:val="16"/>
                <w:szCs w:val="20"/>
              </w:rPr>
              <w:t>i</w:t>
            </w:r>
            <w:proofErr w:type="spellEnd"/>
            <w:r>
              <w:rPr>
                <w:rFonts w:ascii="Georgia" w:hAnsi="Georgia"/>
                <w:color w:val="auto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Georgia" w:hAnsi="Georgia"/>
                <w:color w:val="auto"/>
                <w:sz w:val="16"/>
                <w:szCs w:val="20"/>
              </w:rPr>
              <w:t>denna</w:t>
            </w:r>
            <w:proofErr w:type="spellEnd"/>
            <w:r>
              <w:rPr>
                <w:rFonts w:ascii="Georgia" w:hAnsi="Georgia"/>
                <w:color w:val="auto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Georgia" w:hAnsi="Georgia"/>
                <w:color w:val="auto"/>
                <w:sz w:val="16"/>
                <w:szCs w:val="20"/>
              </w:rPr>
              <w:t>instruktion</w:t>
            </w:r>
            <w:proofErr w:type="spellEnd"/>
          </w:p>
        </w:tc>
      </w:tr>
      <w:tr w:rsidR="00240A38" w:rsidRPr="008F6088" w14:paraId="747FC604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592C0CC" w14:textId="33779FC1" w:rsidR="00240A38" w:rsidRPr="005B2BB4" w:rsidRDefault="00240A38" w:rsidP="00E940E7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</w:rPr>
            </w:pPr>
            <w:r w:rsidRPr="00CA49E2">
              <w:rPr>
                <w:rFonts w:eastAsiaTheme="minorEastAsia" w:cstheme="minorBidi"/>
                <w:sz w:val="14"/>
                <w:szCs w:val="18"/>
              </w:rPr>
              <w:t>Tillbörlig aktsamhet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9FB19E4" w14:textId="6EF5B79A" w:rsidR="00240A38" w:rsidRPr="00CD1329" w:rsidRDefault="009331FA" w:rsidP="00E940E7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</w:rPr>
            </w:pPr>
            <w:r>
              <w:rPr>
                <w:sz w:val="14"/>
                <w:szCs w:val="14"/>
              </w:rPr>
              <w:t xml:space="preserve">En pågående process genom vilken [företag] identifierar, </w:t>
            </w:r>
            <w:r w:rsidR="0004272F">
              <w:rPr>
                <w:sz w:val="14"/>
                <w:szCs w:val="14"/>
              </w:rPr>
              <w:t>förhindrar</w:t>
            </w:r>
            <w:r>
              <w:rPr>
                <w:sz w:val="14"/>
                <w:szCs w:val="14"/>
              </w:rPr>
              <w:t xml:space="preserve">, </w:t>
            </w:r>
            <w:r w:rsidR="0004272F">
              <w:rPr>
                <w:sz w:val="14"/>
                <w:szCs w:val="14"/>
              </w:rPr>
              <w:t>begränsar</w:t>
            </w:r>
            <w:r>
              <w:rPr>
                <w:sz w:val="14"/>
                <w:szCs w:val="14"/>
              </w:rPr>
              <w:t xml:space="preserve">, </w:t>
            </w:r>
            <w:r w:rsidR="0004272F">
              <w:rPr>
                <w:sz w:val="14"/>
                <w:szCs w:val="14"/>
              </w:rPr>
              <w:t xml:space="preserve">följer upp </w:t>
            </w:r>
            <w:r>
              <w:rPr>
                <w:sz w:val="14"/>
                <w:szCs w:val="14"/>
              </w:rPr>
              <w:t>och kommunicerar om faktisk och potentiell negativ påverkan i sin verksamhet och värdekedja.</w:t>
            </w:r>
          </w:p>
        </w:tc>
      </w:tr>
      <w:tr w:rsidR="00240A38" w:rsidRPr="008F6088" w14:paraId="421549BE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D41B648" w14:textId="56316C1D" w:rsidR="00240A38" w:rsidRPr="00CA49E2" w:rsidRDefault="0004272F" w:rsidP="00E940E7">
            <w:pPr>
              <w:spacing w:line="240" w:lineRule="auto"/>
              <w:ind w:right="-11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</w:rPr>
              <w:t>Ytterst ansvar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CFAD8DA" w14:textId="79DF5EBF" w:rsidR="00240A38" w:rsidRPr="00C7747D" w:rsidRDefault="00240A38" w:rsidP="00E940E7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BC4613">
              <w:rPr>
                <w:sz w:val="14"/>
                <w:szCs w:val="14"/>
              </w:rPr>
              <w:t xml:space="preserve">Ultimat ansvar för påverkan. Kan inte delegeras, bara utövas.  </w:t>
            </w:r>
          </w:p>
        </w:tc>
      </w:tr>
      <w:tr w:rsidR="00240A38" w:rsidRPr="008F6088" w14:paraId="620C47CA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4DC6E7A" w14:textId="3CC97515" w:rsidR="00240A38" w:rsidRPr="00BC4613" w:rsidRDefault="0004272F" w:rsidP="00E940E7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Operativt ansvar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7787353A" w14:textId="50135256" w:rsidR="00240A38" w:rsidRPr="00C7747D" w:rsidRDefault="00240A38" w:rsidP="00E940E7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240A38">
              <w:rPr>
                <w:sz w:val="14"/>
                <w:szCs w:val="14"/>
              </w:rPr>
              <w:t xml:space="preserve">Daglig roll i genomförandet av policyer och </w:t>
            </w:r>
            <w:r w:rsidR="00066B16">
              <w:rPr>
                <w:sz w:val="14"/>
                <w:szCs w:val="14"/>
              </w:rPr>
              <w:t xml:space="preserve">rutiner </w:t>
            </w:r>
            <w:r w:rsidRPr="00240A38">
              <w:rPr>
                <w:sz w:val="14"/>
                <w:szCs w:val="14"/>
              </w:rPr>
              <w:t>för tillbörlig aktsamhet.</w:t>
            </w:r>
          </w:p>
        </w:tc>
      </w:tr>
      <w:tr w:rsidR="00FA405E" w:rsidRPr="008F6088" w14:paraId="682263A4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0A3CC441" w14:textId="249D5721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Värdekedja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58419C9F" w14:textId="4A1475AC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Egen verksamhet och uppströms och nedströms aktiviteter, enheter och länder, inklusive dotterbolag, leverantörer, entreprenörer, distributörer och slutanvändare.</w:t>
            </w:r>
          </w:p>
        </w:tc>
      </w:tr>
      <w:tr w:rsidR="00FA405E" w:rsidRPr="008F6088" w14:paraId="02E32BBC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CED463D" w14:textId="5FBA4CDB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Uppströms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45AC6D20" w14:textId="092360CD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FA405E">
              <w:rPr>
                <w:sz w:val="14"/>
                <w:szCs w:val="14"/>
              </w:rPr>
              <w:t>Aktiviteter, enheter och länder som är involverade i att leverera varor, tjänster och råvaror till [företag].</w:t>
            </w:r>
            <w:r w:rsidRPr="00524281">
              <w:rPr>
                <w:sz w:val="14"/>
                <w:szCs w:val="14"/>
              </w:rPr>
              <w:tab/>
            </w:r>
          </w:p>
        </w:tc>
      </w:tr>
      <w:tr w:rsidR="00FA405E" w:rsidRPr="008F6088" w14:paraId="2211D300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4F9303C" w14:textId="2D4559E3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 xml:space="preserve">Nedströms 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6BC54E6" w14:textId="40A6682D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FA405E">
              <w:rPr>
                <w:sz w:val="14"/>
                <w:szCs w:val="14"/>
              </w:rPr>
              <w:t>Aktiviteter, enheter och länder som är involverade i distribution, användning och avyttring av [företag</w:t>
            </w:r>
            <w:r w:rsidR="00A801A8">
              <w:rPr>
                <w:sz w:val="14"/>
                <w:szCs w:val="14"/>
              </w:rPr>
              <w:t>et</w:t>
            </w:r>
            <w:r w:rsidRPr="00FA405E">
              <w:rPr>
                <w:sz w:val="14"/>
                <w:szCs w:val="14"/>
              </w:rPr>
              <w:t>s] produkter eller tjänster.</w:t>
            </w:r>
          </w:p>
        </w:tc>
      </w:tr>
      <w:tr w:rsidR="00FA405E" w:rsidRPr="008F6088" w14:paraId="673BAAD2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2C069E4" w14:textId="36A6645E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 xml:space="preserve">Negativ </w:t>
            </w:r>
            <w:r w:rsidR="0004272F">
              <w:rPr>
                <w:sz w:val="14"/>
                <w:szCs w:val="14"/>
              </w:rPr>
              <w:t>påverkan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AAB4325" w14:textId="7D7F12E7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Negativ påverkan på </w:t>
            </w:r>
            <w:r w:rsidR="004D2632">
              <w:rPr>
                <w:sz w:val="14"/>
                <w:szCs w:val="14"/>
              </w:rPr>
              <w:t>människor, miljö och</w:t>
            </w:r>
            <w:r>
              <w:rPr>
                <w:sz w:val="14"/>
                <w:szCs w:val="14"/>
              </w:rPr>
              <w:t xml:space="preserve"> samhälle</w:t>
            </w:r>
            <w:r w:rsidR="004D2632">
              <w:rPr>
                <w:sz w:val="14"/>
                <w:szCs w:val="14"/>
              </w:rPr>
              <w:t xml:space="preserve"> i vår verksamhet eller </w:t>
            </w:r>
            <w:r>
              <w:rPr>
                <w:sz w:val="14"/>
                <w:szCs w:val="14"/>
              </w:rPr>
              <w:t xml:space="preserve">värdekedja.  </w:t>
            </w:r>
          </w:p>
        </w:tc>
      </w:tr>
      <w:tr w:rsidR="00FA405E" w:rsidRPr="008F6088" w14:paraId="29CB49F7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45329C4" w14:textId="51924533" w:rsidR="00FA405E" w:rsidRDefault="00DC3E84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lastRenderedPageBreak/>
              <w:t xml:space="preserve">Framträdande </w:t>
            </w:r>
            <w:r w:rsidR="00B945A7">
              <w:rPr>
                <w:sz w:val="14"/>
                <w:szCs w:val="14"/>
              </w:rPr>
              <w:t>frågor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5575F881" w14:textId="2D7AB58E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CA49E2">
              <w:rPr>
                <w:sz w:val="14"/>
                <w:szCs w:val="14"/>
              </w:rPr>
              <w:t xml:space="preserve">De negativa </w:t>
            </w:r>
            <w:r w:rsidR="0004272F">
              <w:rPr>
                <w:sz w:val="14"/>
                <w:szCs w:val="14"/>
              </w:rPr>
              <w:t>påverkan</w:t>
            </w:r>
            <w:r w:rsidR="00B945A7">
              <w:rPr>
                <w:sz w:val="14"/>
                <w:szCs w:val="14"/>
              </w:rPr>
              <w:t xml:space="preserve"> </w:t>
            </w:r>
            <w:r w:rsidR="00B945A7" w:rsidRPr="00B945A7">
              <w:rPr>
                <w:sz w:val="14"/>
                <w:szCs w:val="14"/>
              </w:rPr>
              <w:t>som framstår som mest riskfylld</w:t>
            </w:r>
            <w:r w:rsidR="00B945A7">
              <w:rPr>
                <w:sz w:val="14"/>
                <w:szCs w:val="14"/>
              </w:rPr>
              <w:t>a</w:t>
            </w:r>
            <w:r w:rsidR="00B945A7" w:rsidRPr="00B945A7">
              <w:rPr>
                <w:sz w:val="14"/>
                <w:szCs w:val="14"/>
              </w:rPr>
              <w:t>.</w:t>
            </w:r>
          </w:p>
        </w:tc>
      </w:tr>
      <w:tr w:rsidR="00FA405E" w:rsidRPr="008F6088" w14:paraId="00ACC1BC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9E1794F" w14:textId="209F522D" w:rsidR="00FA405E" w:rsidRDefault="00A801A8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Berörd part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9F7C0D1" w14:textId="46F7EFB7" w:rsidR="00FA405E" w:rsidRPr="00C7747D" w:rsidRDefault="009331FA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Individ, grupp eller samhälle som påverkas eller kan påverkas negativt av [företagets] verksamhet eller värdekedja.</w:t>
            </w:r>
          </w:p>
        </w:tc>
      </w:tr>
      <w:tr w:rsidR="00FA405E" w:rsidRPr="008F6088" w14:paraId="06FFE61F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B0E2D3F" w14:textId="4DB2827F" w:rsidR="00FA405E" w:rsidRPr="00C7747D" w:rsidRDefault="00A801A8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Meningsfulla samråd med berörda parter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9EA926C" w14:textId="706A6CD4" w:rsidR="00FA405E" w:rsidRPr="00C7747D" w:rsidRDefault="00397DD8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Samråd med berörda parter </w:t>
            </w:r>
            <w:r w:rsidR="00B945A7" w:rsidRPr="00B945A7">
              <w:rPr>
                <w:sz w:val="14"/>
                <w:szCs w:val="14"/>
              </w:rPr>
              <w:t>som bygger på tvåvägskommunikation, genomförs i god tro samt är lyhört och fortlöpande.</w:t>
            </w:r>
          </w:p>
        </w:tc>
      </w:tr>
      <w:tr w:rsidR="00FA405E" w:rsidRPr="008F6088" w14:paraId="1564B23E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5626AF53" w14:textId="739790ED" w:rsidR="00FA405E" w:rsidRPr="00C7747D" w:rsidRDefault="00B945A7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Vikt</w:t>
            </w:r>
            <w:r w:rsidR="00FA405E">
              <w:rPr>
                <w:sz w:val="14"/>
                <w:szCs w:val="14"/>
              </w:rPr>
              <w:t xml:space="preserve">, omfattning och </w:t>
            </w:r>
            <w:r>
              <w:rPr>
                <w:sz w:val="14"/>
                <w:szCs w:val="14"/>
              </w:rPr>
              <w:t>möjlighet att återställa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520DA4C" w14:textId="7A4CE125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866E6C">
              <w:rPr>
                <w:sz w:val="14"/>
                <w:szCs w:val="14"/>
              </w:rPr>
              <w:t>Ramverk för att fastställa allvarlighetsgraden av en negativ påverkan.</w:t>
            </w:r>
          </w:p>
        </w:tc>
      </w:tr>
      <w:tr w:rsidR="00FA405E" w:rsidRPr="008F6088" w14:paraId="03DC83AF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6BDF9DD" w14:textId="12BBC724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 xml:space="preserve">Orsak, bidrag, </w:t>
            </w:r>
            <w:r w:rsidR="00B945A7">
              <w:rPr>
                <w:sz w:val="14"/>
                <w:szCs w:val="14"/>
              </w:rPr>
              <w:t>koppling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1277BBD" w14:textId="43C275DF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866E6C">
              <w:rPr>
                <w:sz w:val="14"/>
                <w:szCs w:val="14"/>
              </w:rPr>
              <w:t>Ramverk för att fastställa företagets inblandning i en negativ påverkan.</w:t>
            </w:r>
            <w:r w:rsidRPr="00866E6C">
              <w:rPr>
                <w:sz w:val="14"/>
                <w:szCs w:val="14"/>
              </w:rPr>
              <w:tab/>
            </w:r>
          </w:p>
        </w:tc>
      </w:tr>
      <w:tr w:rsidR="00FA405E" w:rsidRPr="008F6088" w14:paraId="133010AB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3F56225" w14:textId="73EF23E4" w:rsidR="00FA405E" w:rsidRDefault="004D2632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Åtgärdsplan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47C2F2C4" w14:textId="502081A3" w:rsidR="00FA405E" w:rsidRPr="00C7747D" w:rsidRDefault="009331FA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Intern plan som anger åtgärder för att </w:t>
            </w:r>
            <w:r w:rsidR="002E497C">
              <w:rPr>
                <w:sz w:val="14"/>
                <w:szCs w:val="14"/>
              </w:rPr>
              <w:t>upphöra med</w:t>
            </w:r>
            <w:r>
              <w:rPr>
                <w:sz w:val="14"/>
                <w:szCs w:val="14"/>
              </w:rPr>
              <w:t xml:space="preserve">, </w:t>
            </w:r>
            <w:r w:rsidR="00B945A7">
              <w:rPr>
                <w:sz w:val="14"/>
                <w:szCs w:val="14"/>
              </w:rPr>
              <w:t xml:space="preserve">förhindra eller begränsa </w:t>
            </w:r>
            <w:r>
              <w:rPr>
                <w:sz w:val="14"/>
                <w:szCs w:val="14"/>
              </w:rPr>
              <w:t xml:space="preserve">negativ påverkan. I denna instruktion omfattar </w:t>
            </w:r>
            <w:r w:rsidR="004D2632">
              <w:rPr>
                <w:sz w:val="14"/>
                <w:szCs w:val="14"/>
              </w:rPr>
              <w:t xml:space="preserve">åtgärdsplan </w:t>
            </w:r>
            <w:r>
              <w:rPr>
                <w:sz w:val="14"/>
                <w:szCs w:val="14"/>
              </w:rPr>
              <w:t xml:space="preserve">både förebyggande och korrigerande handlingsplaner enligt </w:t>
            </w:r>
            <w:r w:rsidR="00B945A7" w:rsidRPr="00B945A7">
              <w:rPr>
                <w:sz w:val="14"/>
                <w:szCs w:val="14"/>
              </w:rPr>
              <w:t xml:space="preserve">Corporate Sustainability Due Diligence Directive </w:t>
            </w:r>
            <w:r>
              <w:rPr>
                <w:sz w:val="14"/>
                <w:szCs w:val="14"/>
              </w:rPr>
              <w:t>(artiklarna 10 och 11).</w:t>
            </w:r>
          </w:p>
        </w:tc>
      </w:tr>
      <w:tr w:rsidR="00FA405E" w:rsidRPr="008F6088" w14:paraId="46D320DE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73C71B80" w14:textId="1B8D251C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Delat ansvar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3876F649" w14:textId="4B20E9A8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866E6C">
              <w:rPr>
                <w:sz w:val="14"/>
                <w:szCs w:val="14"/>
              </w:rPr>
              <w:t>Principen att köpare och leverantörer gemensamt bidrar till att hantera risker, snarare än att flytta ansvaret uppströms.</w:t>
            </w:r>
            <w:r w:rsidRPr="00866E6C">
              <w:rPr>
                <w:sz w:val="14"/>
                <w:szCs w:val="14"/>
              </w:rPr>
              <w:tab/>
            </w:r>
          </w:p>
        </w:tc>
      </w:tr>
      <w:tr w:rsidR="00FA405E" w:rsidRPr="008F6088" w14:paraId="0311BF9D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79D9911E" w14:textId="67F05BDB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Ansvarsfulla inköpsmetoder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AA124E9" w14:textId="6BB70D7D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Inköpsmetoder som stöder positiva resultat för mänskliga rättigheter och miljö, t.ex. rättvisa priser, rimliga tidsfrister och adekvat </w:t>
            </w:r>
            <w:r w:rsidR="001F3ADB">
              <w:rPr>
                <w:sz w:val="14"/>
                <w:szCs w:val="14"/>
              </w:rPr>
              <w:t>stöd</w:t>
            </w:r>
            <w:r>
              <w:rPr>
                <w:sz w:val="14"/>
                <w:szCs w:val="14"/>
              </w:rPr>
              <w:t>.</w:t>
            </w:r>
          </w:p>
        </w:tc>
      </w:tr>
      <w:tr w:rsidR="00FA405E" w:rsidRPr="008F6088" w14:paraId="023A963B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8D09610" w14:textId="05C6C110" w:rsidR="00FA405E" w:rsidRDefault="002E497C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 xml:space="preserve">Åtgärdsplan </w:t>
            </w:r>
            <w:r w:rsidR="00FA405E">
              <w:rPr>
                <w:sz w:val="14"/>
                <w:szCs w:val="14"/>
              </w:rPr>
              <w:t>för tillbörlig aktsamhet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1519987D" w14:textId="21097716" w:rsidR="00FA405E" w:rsidRPr="00C7747D" w:rsidRDefault="009331FA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Intern plan som fastställer mål och åtgärder för att stärka [företagets]/stabsfunktionernas [och affärsområdennas] policyer och </w:t>
            </w:r>
            <w:r w:rsidR="00B945A7">
              <w:rPr>
                <w:sz w:val="14"/>
                <w:szCs w:val="14"/>
              </w:rPr>
              <w:t>rutiner</w:t>
            </w:r>
            <w:r>
              <w:rPr>
                <w:sz w:val="14"/>
                <w:szCs w:val="14"/>
              </w:rPr>
              <w:t>.</w:t>
            </w:r>
          </w:p>
        </w:tc>
      </w:tr>
      <w:tr w:rsidR="00FA405E" w:rsidRPr="008F6088" w14:paraId="5AC5CE0A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C5ECC47" w14:textId="7DD80303" w:rsidR="00FA405E" w:rsidRDefault="00B945A7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Klagomålsf</w:t>
            </w:r>
            <w:r w:rsidR="00FA405E">
              <w:rPr>
                <w:sz w:val="14"/>
                <w:szCs w:val="14"/>
              </w:rPr>
              <w:t xml:space="preserve">örfarande 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6BCF9D14" w14:textId="0C01899E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866E6C">
              <w:rPr>
                <w:sz w:val="14"/>
                <w:szCs w:val="14"/>
              </w:rPr>
              <w:t xml:space="preserve">Process som gör det möjligt för externa intressenter att </w:t>
            </w:r>
            <w:r w:rsidR="00195DEF">
              <w:rPr>
                <w:sz w:val="14"/>
                <w:szCs w:val="14"/>
              </w:rPr>
              <w:t>lyfta</w:t>
            </w:r>
            <w:r w:rsidRPr="00866E6C">
              <w:rPr>
                <w:sz w:val="14"/>
                <w:szCs w:val="14"/>
              </w:rPr>
              <w:t xml:space="preserve"> frågor som rör mänskliga rättigheter eller miljö.</w:t>
            </w:r>
            <w:r w:rsidRPr="00866E6C">
              <w:rPr>
                <w:sz w:val="14"/>
                <w:szCs w:val="14"/>
              </w:rPr>
              <w:tab/>
            </w:r>
          </w:p>
        </w:tc>
      </w:tr>
      <w:tr w:rsidR="00FA405E" w:rsidRPr="008F6088" w14:paraId="5BDCF469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2F538768" w14:textId="11F424BC" w:rsidR="00FA405E" w:rsidRDefault="00B945A7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Visselblåsarförfarande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327E729B" w14:textId="68DA8828" w:rsidR="00FA405E" w:rsidRPr="00C7747D" w:rsidRDefault="00FA405E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866E6C">
              <w:rPr>
                <w:sz w:val="14"/>
                <w:szCs w:val="14"/>
              </w:rPr>
              <w:t>Konfidentiellt förfarande för rapportering av brott mot lag eller affärsetik.</w:t>
            </w:r>
            <w:r w:rsidRPr="00866E6C">
              <w:rPr>
                <w:sz w:val="14"/>
                <w:szCs w:val="14"/>
              </w:rPr>
              <w:tab/>
            </w:r>
          </w:p>
        </w:tc>
      </w:tr>
      <w:tr w:rsidR="00FA405E" w:rsidRPr="008F6088" w14:paraId="0B98C31C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07C6538D" w14:textId="3795CE0B" w:rsidR="00FA405E" w:rsidRDefault="00B945A7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</w:rPr>
              <w:t>Gottgörelse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5E800164" w14:textId="10C57F8B" w:rsidR="00FA405E" w:rsidRPr="00C7747D" w:rsidRDefault="005D6B91" w:rsidP="00FA405E">
            <w:pPr>
              <w:spacing w:line="240" w:lineRule="auto"/>
              <w:ind w:right="-110"/>
              <w:rPr>
                <w:sz w:val="14"/>
                <w:szCs w:val="14"/>
              </w:rPr>
            </w:pPr>
            <w:r w:rsidRPr="005D6B91">
              <w:rPr>
                <w:sz w:val="14"/>
                <w:szCs w:val="14"/>
              </w:rPr>
              <w:t xml:space="preserve">Process och åtgärder för att återställa eller kompensera </w:t>
            </w:r>
            <w:r>
              <w:rPr>
                <w:sz w:val="14"/>
                <w:szCs w:val="14"/>
              </w:rPr>
              <w:t>berörda parter</w:t>
            </w:r>
            <w:r w:rsidRPr="005D6B91">
              <w:rPr>
                <w:sz w:val="14"/>
                <w:szCs w:val="14"/>
              </w:rPr>
              <w:t xml:space="preserve"> när skada har uppstått.</w:t>
            </w:r>
          </w:p>
        </w:tc>
      </w:tr>
    </w:tbl>
    <w:p w14:paraId="636E0585" w14:textId="574C6B53" w:rsidR="006B347A" w:rsidRPr="00C7747D" w:rsidRDefault="00E940E7" w:rsidP="00A256D2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t xml:space="preserve"> </w:t>
      </w:r>
    </w:p>
    <w:p w14:paraId="70349CBA" w14:textId="77777777" w:rsidR="0005371F" w:rsidRPr="00CD1329" w:rsidRDefault="0005371F" w:rsidP="00E940E7">
      <w:pPr>
        <w:spacing w:after="0" w:line="240" w:lineRule="auto"/>
        <w:rPr>
          <w:b/>
          <w:bCs/>
          <w:sz w:val="22"/>
        </w:rPr>
      </w:pPr>
    </w:p>
    <w:p w14:paraId="4A051A0D" w14:textId="2610DE80" w:rsidR="00A256D2" w:rsidRPr="00CD1329" w:rsidRDefault="00A256D2" w:rsidP="00E940E7">
      <w:pPr>
        <w:spacing w:after="0" w:line="240" w:lineRule="auto"/>
        <w:rPr>
          <w:b/>
          <w:bCs/>
          <w:sz w:val="22"/>
        </w:rPr>
        <w:sectPr w:rsidR="00A256D2" w:rsidRPr="00CD1329" w:rsidSect="00A256D2">
          <w:type w:val="continuous"/>
          <w:pgSz w:w="11906" w:h="16838"/>
          <w:pgMar w:top="2676" w:right="2268" w:bottom="2098" w:left="1985" w:header="993" w:footer="680" w:gutter="0"/>
          <w:cols w:sep="1" w:space="709"/>
          <w:docGrid w:linePitch="360"/>
        </w:sectPr>
      </w:pPr>
      <w:r>
        <w:rPr>
          <w:b/>
          <w:bCs/>
          <w:sz w:val="22"/>
        </w:rPr>
        <w:br w:type="page"/>
      </w:r>
    </w:p>
    <w:p w14:paraId="1AF6A69F" w14:textId="68A522CF" w:rsidR="001E32A6" w:rsidRPr="00CD1329" w:rsidRDefault="001E32A6" w:rsidP="001E32A6">
      <w:pPr>
        <w:spacing w:line="360" w:lineRule="auto"/>
        <w:rPr>
          <w:b/>
          <w:bCs/>
          <w:sz w:val="22"/>
        </w:rPr>
      </w:pPr>
      <w:r w:rsidRPr="00495F9F">
        <w:rPr>
          <w:b/>
          <w:bCs/>
          <w:sz w:val="22"/>
        </w:rPr>
        <w:lastRenderedPageBreak/>
        <w:t xml:space="preserve">1. </w:t>
      </w:r>
      <w:r w:rsidR="00B70E61">
        <w:rPr>
          <w:b/>
          <w:bCs/>
          <w:sz w:val="22"/>
        </w:rPr>
        <w:t>Integrera</w:t>
      </w:r>
      <w:r w:rsidR="00694606">
        <w:rPr>
          <w:b/>
          <w:bCs/>
          <w:sz w:val="22"/>
        </w:rPr>
        <w:t xml:space="preserve"> </w:t>
      </w:r>
      <w:r w:rsidRPr="00495F9F">
        <w:rPr>
          <w:b/>
          <w:bCs/>
          <w:sz w:val="22"/>
        </w:rPr>
        <w:t>ansvarsfullt företagande</w:t>
      </w:r>
    </w:p>
    <w:p w14:paraId="79002DDA" w14:textId="77777777" w:rsidR="00327507" w:rsidRPr="00CD1329" w:rsidRDefault="00CA2166" w:rsidP="007D6E09">
      <w:pPr>
        <w:spacing w:line="36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1.1 Ansvar </w:t>
      </w:r>
    </w:p>
    <w:p w14:paraId="4C28F185" w14:textId="071260A5" w:rsidR="00FC4C37" w:rsidRPr="00CD1329" w:rsidRDefault="00FC4C37" w:rsidP="007D6E09">
      <w:pPr>
        <w:spacing w:line="360" w:lineRule="auto"/>
        <w:rPr>
          <w:sz w:val="18"/>
          <w:szCs w:val="18"/>
        </w:rPr>
      </w:pPr>
      <w:r w:rsidRPr="00FC4C37">
        <w:rPr>
          <w:sz w:val="18"/>
          <w:szCs w:val="18"/>
        </w:rPr>
        <w:t>Styrelsen har yttersta tillsyn över faktisk och potentiell negativ påverkan i [företagets] verksamhet och värdekedj</w:t>
      </w:r>
      <w:r w:rsidR="004D2632">
        <w:rPr>
          <w:sz w:val="18"/>
          <w:szCs w:val="18"/>
        </w:rPr>
        <w:t>a</w:t>
      </w:r>
      <w:r w:rsidRPr="00FC4C37">
        <w:rPr>
          <w:sz w:val="18"/>
          <w:szCs w:val="18"/>
        </w:rPr>
        <w:t xml:space="preserve">, medan verkställande direktören är </w:t>
      </w:r>
      <w:r w:rsidR="00C05CBD">
        <w:rPr>
          <w:sz w:val="18"/>
          <w:szCs w:val="18"/>
        </w:rPr>
        <w:t xml:space="preserve">ytterst </w:t>
      </w:r>
      <w:r w:rsidRPr="00FC4C37">
        <w:rPr>
          <w:sz w:val="18"/>
          <w:szCs w:val="18"/>
        </w:rPr>
        <w:t>ansvarig för att hantera denna påverkan.</w:t>
      </w:r>
    </w:p>
    <w:p w14:paraId="2FC9E83B" w14:textId="6F7A9808" w:rsidR="007D6E09" w:rsidRPr="00CD1329" w:rsidRDefault="007D6E09" w:rsidP="007D6E09">
      <w:pPr>
        <w:spacing w:line="360" w:lineRule="auto"/>
        <w:rPr>
          <w:sz w:val="18"/>
          <w:szCs w:val="18"/>
        </w:rPr>
      </w:pPr>
      <w:r w:rsidRPr="007D6E09">
        <w:rPr>
          <w:sz w:val="18"/>
          <w:szCs w:val="18"/>
        </w:rPr>
        <w:t xml:space="preserve">Chefer för stabsfunktioner [och affärsområden] är </w:t>
      </w:r>
      <w:r w:rsidR="00AA7580">
        <w:rPr>
          <w:sz w:val="18"/>
          <w:szCs w:val="18"/>
        </w:rPr>
        <w:t xml:space="preserve">ytterst </w:t>
      </w:r>
      <w:r w:rsidRPr="007D6E09">
        <w:rPr>
          <w:sz w:val="18"/>
          <w:szCs w:val="18"/>
        </w:rPr>
        <w:t xml:space="preserve">ansvariga inför verkställande direktören för faktisk och potentiell negativ påverkan i sina stabsfunktioner [och affärsområden]. </w:t>
      </w:r>
    </w:p>
    <w:p w14:paraId="6FDEEF28" w14:textId="7D1F5916" w:rsidR="007D6E09" w:rsidRPr="00CD1329" w:rsidRDefault="00000309" w:rsidP="007D6E0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[Chefer för affärsenheter är </w:t>
      </w:r>
      <w:r w:rsidR="00AA7580">
        <w:rPr>
          <w:sz w:val="18"/>
          <w:szCs w:val="18"/>
        </w:rPr>
        <w:t xml:space="preserve">ytterst </w:t>
      </w:r>
      <w:r>
        <w:rPr>
          <w:sz w:val="18"/>
          <w:szCs w:val="18"/>
        </w:rPr>
        <w:t xml:space="preserve">ansvariga inför cheferna för affärsområdena för faktisk och potentiell negativ påverkan i sina affärsenheter.]  </w:t>
      </w:r>
    </w:p>
    <w:p w14:paraId="449F87BC" w14:textId="26824184" w:rsidR="0061169B" w:rsidRPr="00CD1329" w:rsidRDefault="0061169B" w:rsidP="007D6E0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Chefer för [</w:t>
      </w:r>
      <w:r w:rsidR="007B228B">
        <w:rPr>
          <w:sz w:val="18"/>
          <w:szCs w:val="18"/>
        </w:rPr>
        <w:t>Stabsfunktionerna</w:t>
      </w:r>
      <w:r>
        <w:rPr>
          <w:sz w:val="18"/>
          <w:szCs w:val="18"/>
        </w:rPr>
        <w:t xml:space="preserve"> </w:t>
      </w:r>
      <w:r w:rsidR="00AA7580">
        <w:rPr>
          <w:sz w:val="18"/>
          <w:szCs w:val="18"/>
        </w:rPr>
        <w:t>H</w:t>
      </w:r>
      <w:r>
        <w:rPr>
          <w:sz w:val="18"/>
          <w:szCs w:val="18"/>
        </w:rPr>
        <w:t xml:space="preserve">ållbarhet och </w:t>
      </w:r>
      <w:r w:rsidR="00AA7580">
        <w:rPr>
          <w:sz w:val="18"/>
          <w:szCs w:val="18"/>
        </w:rPr>
        <w:t>U</w:t>
      </w:r>
      <w:r>
        <w:rPr>
          <w:sz w:val="18"/>
          <w:szCs w:val="18"/>
        </w:rPr>
        <w:t>pphandling/</w:t>
      </w:r>
      <w:r w:rsidR="00C4422D">
        <w:rPr>
          <w:sz w:val="18"/>
          <w:szCs w:val="18"/>
        </w:rPr>
        <w:t>Försörjning</w:t>
      </w:r>
      <w:r>
        <w:rPr>
          <w:sz w:val="18"/>
          <w:szCs w:val="18"/>
        </w:rPr>
        <w:t xml:space="preserve">] är </w:t>
      </w:r>
      <w:r w:rsidR="00AA7580">
        <w:rPr>
          <w:sz w:val="18"/>
          <w:szCs w:val="18"/>
        </w:rPr>
        <w:t xml:space="preserve">ytterst </w:t>
      </w:r>
      <w:r>
        <w:rPr>
          <w:sz w:val="18"/>
          <w:szCs w:val="18"/>
        </w:rPr>
        <w:t>ansvariga inför verkställande direktören för faktisk och potentiell negativ påverkan i [företagets] värdekedj</w:t>
      </w:r>
      <w:r w:rsidR="004D2632">
        <w:rPr>
          <w:sz w:val="18"/>
          <w:szCs w:val="18"/>
        </w:rPr>
        <w:t>a</w:t>
      </w:r>
      <w:r>
        <w:rPr>
          <w:sz w:val="18"/>
          <w:szCs w:val="18"/>
        </w:rPr>
        <w:t xml:space="preserve">.  </w:t>
      </w:r>
    </w:p>
    <w:p w14:paraId="2458366B" w14:textId="6ECFC6FC" w:rsidR="00965BC1" w:rsidRPr="00CD1329" w:rsidRDefault="00965BC1" w:rsidP="007D6E0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AA7580">
        <w:rPr>
          <w:sz w:val="18"/>
          <w:szCs w:val="18"/>
        </w:rPr>
        <w:t>Stabs</w:t>
      </w:r>
      <w:r>
        <w:rPr>
          <w:sz w:val="18"/>
          <w:szCs w:val="18"/>
        </w:rPr>
        <w:t xml:space="preserve">funktion Hållbarhet] </w:t>
      </w:r>
      <w:r w:rsidR="00AA7580">
        <w:rPr>
          <w:sz w:val="18"/>
          <w:szCs w:val="18"/>
        </w:rPr>
        <w:t xml:space="preserve">är operativt ansvarig </w:t>
      </w:r>
      <w:r>
        <w:rPr>
          <w:sz w:val="18"/>
          <w:szCs w:val="18"/>
        </w:rPr>
        <w:t xml:space="preserve">för [företagets] </w:t>
      </w:r>
      <w:r w:rsidR="00B06C98">
        <w:rPr>
          <w:sz w:val="18"/>
          <w:szCs w:val="18"/>
        </w:rPr>
        <w:t>P</w:t>
      </w:r>
      <w:r>
        <w:rPr>
          <w:sz w:val="18"/>
          <w:szCs w:val="18"/>
        </w:rPr>
        <w:t xml:space="preserve">olicy för tillbörlig aktsamhet, </w:t>
      </w:r>
      <w:r w:rsidR="00B06C98">
        <w:rPr>
          <w:sz w:val="18"/>
          <w:szCs w:val="18"/>
        </w:rPr>
        <w:t>P</w:t>
      </w:r>
      <w:r>
        <w:rPr>
          <w:sz w:val="18"/>
          <w:szCs w:val="18"/>
        </w:rPr>
        <w:t>olicy för mänskliga rättigheter, [</w:t>
      </w:r>
      <w:r w:rsidR="00B06C98">
        <w:rPr>
          <w:sz w:val="18"/>
          <w:szCs w:val="18"/>
        </w:rPr>
        <w:t>P</w:t>
      </w:r>
      <w:r>
        <w:rPr>
          <w:sz w:val="18"/>
          <w:szCs w:val="18"/>
        </w:rPr>
        <w:t xml:space="preserve">olicy för ansvarsfulla </w:t>
      </w:r>
      <w:r w:rsidR="00C4422D">
        <w:rPr>
          <w:sz w:val="18"/>
          <w:szCs w:val="18"/>
        </w:rPr>
        <w:t xml:space="preserve">inköp av </w:t>
      </w:r>
      <w:r>
        <w:rPr>
          <w:sz w:val="18"/>
          <w:szCs w:val="18"/>
        </w:rPr>
        <w:t xml:space="preserve">mineraler], </w:t>
      </w:r>
      <w:r w:rsidR="00B06C98">
        <w:rPr>
          <w:sz w:val="18"/>
          <w:szCs w:val="18"/>
        </w:rPr>
        <w:t>U</w:t>
      </w:r>
      <w:r>
        <w:rPr>
          <w:sz w:val="18"/>
          <w:szCs w:val="18"/>
        </w:rPr>
        <w:t xml:space="preserve">ppförandekod för leverantörer </w:t>
      </w:r>
      <w:r w:rsidR="00AA7580">
        <w:rPr>
          <w:sz w:val="18"/>
          <w:szCs w:val="18"/>
        </w:rPr>
        <w:t>samt</w:t>
      </w:r>
      <w:r>
        <w:rPr>
          <w:sz w:val="18"/>
          <w:szCs w:val="18"/>
        </w:rPr>
        <w:t xml:space="preserve"> denna </w:t>
      </w:r>
      <w:r w:rsidR="00B06C98">
        <w:rPr>
          <w:sz w:val="18"/>
          <w:szCs w:val="18"/>
        </w:rPr>
        <w:t>I</w:t>
      </w:r>
      <w:r>
        <w:rPr>
          <w:sz w:val="18"/>
          <w:szCs w:val="18"/>
        </w:rPr>
        <w:t xml:space="preserve">nstruktion för </w:t>
      </w:r>
      <w:r>
        <w:rPr>
          <w:sz w:val="18"/>
          <w:szCs w:val="18"/>
        </w:rPr>
        <w:t>tillbörlig aktsamhet, som integrerade delar av [företagets] ledningssystem.</w:t>
      </w:r>
      <w:r w:rsidR="00DE7FAF">
        <w:rPr>
          <w:rStyle w:val="FootnoteReference"/>
          <w:sz w:val="18"/>
          <w:szCs w:val="18"/>
        </w:rPr>
        <w:footnoteReference w:id="2"/>
      </w:r>
    </w:p>
    <w:p w14:paraId="37A1ACB5" w14:textId="17A21A23" w:rsidR="00A836FD" w:rsidRPr="00CD1329" w:rsidRDefault="00A836FD" w:rsidP="007D6E09">
      <w:pPr>
        <w:spacing w:line="360" w:lineRule="auto"/>
        <w:rPr>
          <w:sz w:val="18"/>
          <w:szCs w:val="18"/>
        </w:rPr>
      </w:pPr>
      <w:r w:rsidRPr="00A836FD">
        <w:rPr>
          <w:sz w:val="18"/>
          <w:szCs w:val="18"/>
        </w:rPr>
        <w:t xml:space="preserve">Alla chefer är </w:t>
      </w:r>
      <w:r w:rsidR="00AA7580">
        <w:rPr>
          <w:sz w:val="18"/>
          <w:szCs w:val="18"/>
        </w:rPr>
        <w:t xml:space="preserve">operativt </w:t>
      </w:r>
      <w:r w:rsidRPr="00A836FD">
        <w:rPr>
          <w:sz w:val="18"/>
          <w:szCs w:val="18"/>
        </w:rPr>
        <w:t xml:space="preserve">ansvariga för att </w:t>
      </w:r>
      <w:r w:rsidR="007D6ACD">
        <w:rPr>
          <w:sz w:val="18"/>
          <w:szCs w:val="18"/>
        </w:rPr>
        <w:t xml:space="preserve">säkerställa </w:t>
      </w:r>
      <w:r w:rsidRPr="00A836FD">
        <w:rPr>
          <w:sz w:val="18"/>
          <w:szCs w:val="18"/>
        </w:rPr>
        <w:t xml:space="preserve">att roller och ansvar </w:t>
      </w:r>
      <w:r w:rsidR="001F396E" w:rsidRPr="00A836FD">
        <w:rPr>
          <w:sz w:val="18"/>
          <w:szCs w:val="18"/>
        </w:rPr>
        <w:t xml:space="preserve">tydligt </w:t>
      </w:r>
      <w:r w:rsidRPr="00A836FD">
        <w:rPr>
          <w:sz w:val="18"/>
          <w:szCs w:val="18"/>
        </w:rPr>
        <w:t xml:space="preserve">kommuniceras, förstås av alla parter och integreras i arbetsbeskrivningar, prestationsmål och incitament. </w:t>
      </w:r>
    </w:p>
    <w:p w14:paraId="76DDD212" w14:textId="4015D030" w:rsidR="007D6E09" w:rsidRPr="00CD1329" w:rsidRDefault="00CA2166" w:rsidP="007D6E09">
      <w:pPr>
        <w:spacing w:line="36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1.2 </w:t>
      </w:r>
      <w:r w:rsidR="008F4DDF">
        <w:rPr>
          <w:b/>
          <w:bCs/>
          <w:sz w:val="18"/>
          <w:szCs w:val="18"/>
        </w:rPr>
        <w:t>Regele</w:t>
      </w:r>
      <w:r>
        <w:rPr>
          <w:b/>
          <w:bCs/>
          <w:sz w:val="18"/>
          <w:szCs w:val="18"/>
        </w:rPr>
        <w:t xml:space="preserve">fterlevnad  </w:t>
      </w:r>
    </w:p>
    <w:p w14:paraId="36D0EA63" w14:textId="6FAB8CFB" w:rsidR="007D6E09" w:rsidRPr="00CD1329" w:rsidRDefault="00CA2166" w:rsidP="007D6E09">
      <w:pPr>
        <w:spacing w:line="360" w:lineRule="auto"/>
        <w:rPr>
          <w:sz w:val="18"/>
          <w:szCs w:val="18"/>
        </w:rPr>
      </w:pPr>
      <w:r w:rsidRPr="007D6E09">
        <w:rPr>
          <w:sz w:val="18"/>
          <w:szCs w:val="18"/>
        </w:rPr>
        <w:t xml:space="preserve">Chefer för stabsfunktioner [och affärsområden] </w:t>
      </w:r>
      <w:r w:rsidR="00346DF4">
        <w:rPr>
          <w:sz w:val="18"/>
          <w:szCs w:val="18"/>
        </w:rPr>
        <w:t>är operativt ansvariga</w:t>
      </w:r>
      <w:r w:rsidRPr="007D6E09">
        <w:rPr>
          <w:sz w:val="18"/>
          <w:szCs w:val="18"/>
        </w:rPr>
        <w:t xml:space="preserve"> för att rättsliga krav efterlevs i hela värdekedjan, medan [</w:t>
      </w:r>
      <w:r w:rsidR="00B16DB2">
        <w:rPr>
          <w:sz w:val="18"/>
          <w:szCs w:val="18"/>
        </w:rPr>
        <w:t>j</w:t>
      </w:r>
      <w:r w:rsidRPr="007D6E09">
        <w:rPr>
          <w:sz w:val="18"/>
          <w:szCs w:val="18"/>
        </w:rPr>
        <w:t xml:space="preserve">uridisk </w:t>
      </w:r>
      <w:r w:rsidR="007D6ACD">
        <w:rPr>
          <w:sz w:val="18"/>
          <w:szCs w:val="18"/>
        </w:rPr>
        <w:t>person</w:t>
      </w:r>
      <w:r w:rsidRPr="007D6E09">
        <w:rPr>
          <w:sz w:val="18"/>
          <w:szCs w:val="18"/>
        </w:rPr>
        <w:t xml:space="preserve">] är juridiskt ansvarig. Alla lagkrav måste följas och interna och externa åtaganden måste uppfyllas. </w:t>
      </w:r>
    </w:p>
    <w:p w14:paraId="07BC9689" w14:textId="28572D75" w:rsidR="007D6E09" w:rsidRPr="00CD1329" w:rsidRDefault="00CA2166" w:rsidP="007D6E0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[Affärsområdena </w:t>
      </w:r>
      <w:r w:rsidR="00346DF4">
        <w:rPr>
          <w:sz w:val="18"/>
          <w:szCs w:val="18"/>
        </w:rPr>
        <w:t>är operativt ansvariga</w:t>
      </w:r>
      <w:r w:rsidR="00346DF4" w:rsidRPr="007D6E0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för tillståndsansökningar, för att identifiera lagkrav, för att bedöma dessa lagkrav med avseende på konsekvenser för deras respektive </w:t>
      </w:r>
      <w:r w:rsidR="006772C4">
        <w:rPr>
          <w:sz w:val="18"/>
          <w:szCs w:val="18"/>
        </w:rPr>
        <w:t>verksamheter</w:t>
      </w:r>
      <w:r>
        <w:rPr>
          <w:sz w:val="18"/>
          <w:szCs w:val="18"/>
        </w:rPr>
        <w:t xml:space="preserve"> och för att genomföra åtgärder för regelefterlevnad.]</w:t>
      </w:r>
      <w:r w:rsidR="0025021F">
        <w:rPr>
          <w:rStyle w:val="FootnoteReference"/>
          <w:sz w:val="18"/>
          <w:szCs w:val="18"/>
        </w:rPr>
        <w:footnoteReference w:id="3"/>
      </w:r>
      <w:r w:rsidR="007D6E09" w:rsidRPr="007D6E09">
        <w:rPr>
          <w:sz w:val="18"/>
          <w:szCs w:val="18"/>
        </w:rPr>
        <w:t xml:space="preserve"> </w:t>
      </w:r>
    </w:p>
    <w:p w14:paraId="7203D011" w14:textId="1A0008FA" w:rsidR="00DE7FAF" w:rsidRPr="00CD1329" w:rsidRDefault="00DE7FAF" w:rsidP="007D6E09">
      <w:pPr>
        <w:spacing w:line="360" w:lineRule="auto"/>
        <w:rPr>
          <w:sz w:val="18"/>
          <w:szCs w:val="18"/>
        </w:rPr>
      </w:pPr>
      <w:r w:rsidRPr="00DE7FAF">
        <w:rPr>
          <w:sz w:val="18"/>
          <w:szCs w:val="18"/>
        </w:rPr>
        <w:t>[Stabsfunktion Juridi</w:t>
      </w:r>
      <w:r w:rsidR="00346DF4">
        <w:rPr>
          <w:sz w:val="18"/>
          <w:szCs w:val="18"/>
        </w:rPr>
        <w:t>k</w:t>
      </w:r>
      <w:r w:rsidRPr="00DE7FAF">
        <w:rPr>
          <w:sz w:val="18"/>
          <w:szCs w:val="18"/>
        </w:rPr>
        <w:t xml:space="preserve">] ska föra och uppdatera ett register över tillämpliga lagar och frivilliga åtaganden, inbegripet bransch- och flerpartsinitiativ. </w:t>
      </w:r>
    </w:p>
    <w:p w14:paraId="0F1F2DF5" w14:textId="17B4AED8" w:rsidR="00265BA5" w:rsidRPr="00CD1329" w:rsidRDefault="00346DF4" w:rsidP="007D6E0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Regele</w:t>
      </w:r>
      <w:r w:rsidR="00265BA5" w:rsidRPr="00265BA5">
        <w:rPr>
          <w:sz w:val="18"/>
          <w:szCs w:val="18"/>
        </w:rPr>
        <w:t xml:space="preserve">fterlevnad </w:t>
      </w:r>
      <w:r w:rsidR="000A3822">
        <w:rPr>
          <w:sz w:val="18"/>
          <w:szCs w:val="18"/>
        </w:rPr>
        <w:t>utgör</w:t>
      </w:r>
      <w:r w:rsidR="00265BA5" w:rsidRPr="00265BA5">
        <w:rPr>
          <w:sz w:val="18"/>
          <w:szCs w:val="18"/>
        </w:rPr>
        <w:t xml:space="preserve"> minimistandarden. </w:t>
      </w:r>
      <w:r>
        <w:rPr>
          <w:sz w:val="18"/>
          <w:szCs w:val="18"/>
        </w:rPr>
        <w:t>Tillbörlig aktsamhet</w:t>
      </w:r>
      <w:r w:rsidR="00265BA5" w:rsidRPr="00265BA5">
        <w:rPr>
          <w:sz w:val="18"/>
          <w:szCs w:val="18"/>
        </w:rPr>
        <w:t xml:space="preserve"> säkerställer att [företaget] hanterar påverkan som ännu inte omfattas av lagkrav.</w:t>
      </w:r>
    </w:p>
    <w:p w14:paraId="7471FCE1" w14:textId="48B4AC8D" w:rsidR="00DE7FAF" w:rsidRPr="00CD1329" w:rsidRDefault="00A74507" w:rsidP="00CA3276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1.3 </w:t>
      </w:r>
      <w:r w:rsidR="00994F0C">
        <w:rPr>
          <w:b/>
          <w:bCs/>
          <w:sz w:val="18"/>
          <w:szCs w:val="18"/>
        </w:rPr>
        <w:t>Bevakning</w:t>
      </w:r>
      <w:r>
        <w:rPr>
          <w:b/>
          <w:bCs/>
          <w:sz w:val="18"/>
          <w:szCs w:val="18"/>
        </w:rPr>
        <w:t xml:space="preserve"> av rättslig och politisk utveckling  </w:t>
      </w:r>
    </w:p>
    <w:p w14:paraId="5BFA6C97" w14:textId="5FC862E1" w:rsidR="00020121" w:rsidRPr="00CD1329" w:rsidRDefault="00020121" w:rsidP="00020121">
      <w:pPr>
        <w:spacing w:line="360" w:lineRule="auto"/>
        <w:rPr>
          <w:sz w:val="18"/>
          <w:szCs w:val="18"/>
        </w:rPr>
      </w:pPr>
      <w:r w:rsidRPr="00020121">
        <w:rPr>
          <w:sz w:val="18"/>
          <w:szCs w:val="18"/>
        </w:rPr>
        <w:t>[</w:t>
      </w:r>
      <w:r w:rsidR="005740C3">
        <w:rPr>
          <w:sz w:val="18"/>
          <w:szCs w:val="18"/>
        </w:rPr>
        <w:t>Stabsfunktion Samhälls- och regelverksfrågor</w:t>
      </w:r>
      <w:r w:rsidR="00395E72">
        <w:rPr>
          <w:sz w:val="18"/>
          <w:szCs w:val="18"/>
        </w:rPr>
        <w:t xml:space="preserve">] </w:t>
      </w:r>
      <w:r w:rsidR="00395E72" w:rsidRPr="00020121">
        <w:rPr>
          <w:sz w:val="18"/>
          <w:szCs w:val="18"/>
        </w:rPr>
        <w:t>ska</w:t>
      </w:r>
      <w:r w:rsidR="00395E72">
        <w:rPr>
          <w:sz w:val="18"/>
          <w:szCs w:val="18"/>
        </w:rPr>
        <w:t>,</w:t>
      </w:r>
      <w:r>
        <w:rPr>
          <w:rStyle w:val="FootnoteReference"/>
          <w:sz w:val="18"/>
          <w:szCs w:val="18"/>
        </w:rPr>
        <w:footnoteReference w:id="4"/>
      </w:r>
      <w:r w:rsidRPr="00020121">
        <w:rPr>
          <w:sz w:val="18"/>
          <w:szCs w:val="18"/>
        </w:rPr>
        <w:t xml:space="preserve"> </w:t>
      </w:r>
      <w:r w:rsidR="00395E72" w:rsidRPr="00020121">
        <w:rPr>
          <w:sz w:val="18"/>
          <w:szCs w:val="18"/>
        </w:rPr>
        <w:t>i samråd med [</w:t>
      </w:r>
      <w:r w:rsidR="00612BEF">
        <w:rPr>
          <w:sz w:val="18"/>
          <w:szCs w:val="18"/>
        </w:rPr>
        <w:t>S</w:t>
      </w:r>
      <w:r w:rsidR="00395E72" w:rsidRPr="00020121">
        <w:rPr>
          <w:sz w:val="18"/>
          <w:szCs w:val="18"/>
        </w:rPr>
        <w:t xml:space="preserve">tabsfunktionerna </w:t>
      </w:r>
      <w:r w:rsidR="00395E72">
        <w:rPr>
          <w:sz w:val="18"/>
          <w:szCs w:val="18"/>
        </w:rPr>
        <w:t>J</w:t>
      </w:r>
      <w:r w:rsidR="00395E72" w:rsidRPr="00020121">
        <w:rPr>
          <w:sz w:val="18"/>
          <w:szCs w:val="18"/>
        </w:rPr>
        <w:t xml:space="preserve">uridik och </w:t>
      </w:r>
      <w:r w:rsidR="00395E72">
        <w:rPr>
          <w:sz w:val="18"/>
          <w:szCs w:val="18"/>
        </w:rPr>
        <w:t>H</w:t>
      </w:r>
      <w:r w:rsidR="00395E72" w:rsidRPr="00020121">
        <w:rPr>
          <w:sz w:val="18"/>
          <w:szCs w:val="18"/>
        </w:rPr>
        <w:t>ållbarhet] [och affärsområden]</w:t>
      </w:r>
      <w:r w:rsidR="00395E72">
        <w:rPr>
          <w:sz w:val="18"/>
          <w:szCs w:val="18"/>
        </w:rPr>
        <w:t>, bevaka</w:t>
      </w:r>
      <w:r w:rsidRPr="00020121">
        <w:rPr>
          <w:sz w:val="18"/>
          <w:szCs w:val="18"/>
        </w:rPr>
        <w:t xml:space="preserve"> den rättsliga och politiska utvecklingen i hela värdekedjan och bedöma dess </w:t>
      </w:r>
      <w:r w:rsidR="005740C3">
        <w:rPr>
          <w:sz w:val="18"/>
          <w:szCs w:val="18"/>
        </w:rPr>
        <w:t>möjliga</w:t>
      </w:r>
      <w:r w:rsidRPr="00020121">
        <w:rPr>
          <w:sz w:val="18"/>
          <w:szCs w:val="18"/>
        </w:rPr>
        <w:t xml:space="preserve"> </w:t>
      </w:r>
      <w:r w:rsidR="00612BEF">
        <w:rPr>
          <w:sz w:val="18"/>
          <w:szCs w:val="18"/>
        </w:rPr>
        <w:t>på</w:t>
      </w:r>
      <w:r w:rsidRPr="00020121">
        <w:rPr>
          <w:sz w:val="18"/>
          <w:szCs w:val="18"/>
        </w:rPr>
        <w:t>verkan på [företagets] verksamhet.</w:t>
      </w:r>
    </w:p>
    <w:p w14:paraId="3124D44B" w14:textId="07D10E8C" w:rsidR="00020121" w:rsidRPr="00CD1329" w:rsidRDefault="005740C3" w:rsidP="00020121">
      <w:pPr>
        <w:spacing w:line="360" w:lineRule="auto"/>
        <w:rPr>
          <w:sz w:val="18"/>
          <w:szCs w:val="18"/>
        </w:rPr>
      </w:pPr>
      <w:r w:rsidRPr="00020121">
        <w:rPr>
          <w:sz w:val="18"/>
          <w:szCs w:val="18"/>
        </w:rPr>
        <w:t>[</w:t>
      </w:r>
      <w:r>
        <w:rPr>
          <w:sz w:val="18"/>
          <w:szCs w:val="18"/>
        </w:rPr>
        <w:t xml:space="preserve">Stabsfunktion Samhälls- och regelverksfrågor] </w:t>
      </w:r>
      <w:r w:rsidR="00020121" w:rsidRPr="00020121">
        <w:rPr>
          <w:sz w:val="18"/>
          <w:szCs w:val="18"/>
        </w:rPr>
        <w:t xml:space="preserve">ska </w:t>
      </w:r>
      <w:r w:rsidR="00395E72">
        <w:rPr>
          <w:sz w:val="18"/>
          <w:szCs w:val="18"/>
        </w:rPr>
        <w:t xml:space="preserve">säkerställa </w:t>
      </w:r>
      <w:r w:rsidR="00020121" w:rsidRPr="00020121">
        <w:rPr>
          <w:sz w:val="18"/>
          <w:szCs w:val="18"/>
        </w:rPr>
        <w:t xml:space="preserve">att [företagets] ståndpunkt </w:t>
      </w:r>
      <w:r>
        <w:rPr>
          <w:sz w:val="18"/>
          <w:szCs w:val="18"/>
        </w:rPr>
        <w:t>i nya</w:t>
      </w:r>
      <w:r w:rsidR="00020121" w:rsidRPr="00020121">
        <w:rPr>
          <w:sz w:val="18"/>
          <w:szCs w:val="18"/>
        </w:rPr>
        <w:t xml:space="preserve"> lagstiftning</w:t>
      </w:r>
      <w:r>
        <w:rPr>
          <w:sz w:val="18"/>
          <w:szCs w:val="18"/>
        </w:rPr>
        <w:t>sfrågor</w:t>
      </w:r>
      <w:r w:rsidR="00020121" w:rsidRPr="00020121">
        <w:rPr>
          <w:sz w:val="18"/>
          <w:szCs w:val="18"/>
        </w:rPr>
        <w:t xml:space="preserve"> är i linje med de policyer som fastställs </w:t>
      </w:r>
      <w:r w:rsidR="00395E72">
        <w:rPr>
          <w:sz w:val="18"/>
          <w:szCs w:val="18"/>
        </w:rPr>
        <w:t>under</w:t>
      </w:r>
      <w:r w:rsidR="00020121" w:rsidRPr="00020121">
        <w:rPr>
          <w:sz w:val="18"/>
          <w:szCs w:val="18"/>
        </w:rPr>
        <w:t xml:space="preserve"> 1.4 och att den</w:t>
      </w:r>
      <w:r w:rsidR="00612BEF">
        <w:rPr>
          <w:sz w:val="18"/>
          <w:szCs w:val="18"/>
        </w:rPr>
        <w:t xml:space="preserve"> har </w:t>
      </w:r>
      <w:r w:rsidR="00020121" w:rsidRPr="00020121">
        <w:rPr>
          <w:sz w:val="18"/>
          <w:szCs w:val="18"/>
        </w:rPr>
        <w:t xml:space="preserve"> </w:t>
      </w:r>
      <w:r>
        <w:rPr>
          <w:sz w:val="18"/>
          <w:szCs w:val="18"/>
        </w:rPr>
        <w:t>förankrats</w:t>
      </w:r>
      <w:r w:rsidR="00020121" w:rsidRPr="00020121">
        <w:rPr>
          <w:sz w:val="18"/>
          <w:szCs w:val="18"/>
        </w:rPr>
        <w:t xml:space="preserve"> internt innan den kommuniceras externt.</w:t>
      </w:r>
    </w:p>
    <w:p w14:paraId="674BEBC8" w14:textId="07BC546D" w:rsidR="00020121" w:rsidRPr="00CD1329" w:rsidRDefault="005740C3" w:rsidP="00020121">
      <w:pPr>
        <w:spacing w:line="360" w:lineRule="auto"/>
        <w:rPr>
          <w:sz w:val="18"/>
          <w:szCs w:val="18"/>
        </w:rPr>
      </w:pPr>
      <w:r w:rsidRPr="00020121">
        <w:rPr>
          <w:sz w:val="18"/>
          <w:szCs w:val="18"/>
        </w:rPr>
        <w:t>[</w:t>
      </w:r>
      <w:r>
        <w:rPr>
          <w:sz w:val="18"/>
          <w:szCs w:val="18"/>
        </w:rPr>
        <w:t xml:space="preserve">Stabsfunktion Samhälls- och regelverksfrågor] </w:t>
      </w:r>
      <w:r w:rsidR="00020121" w:rsidRPr="00020121">
        <w:rPr>
          <w:sz w:val="18"/>
          <w:szCs w:val="18"/>
        </w:rPr>
        <w:t>ska säkerställa att all</w:t>
      </w:r>
      <w:r>
        <w:rPr>
          <w:sz w:val="18"/>
          <w:szCs w:val="18"/>
        </w:rPr>
        <w:t xml:space="preserve">t påverkansarbete följer </w:t>
      </w:r>
      <w:r w:rsidR="00020121" w:rsidRPr="00020121">
        <w:rPr>
          <w:sz w:val="18"/>
          <w:szCs w:val="18"/>
        </w:rPr>
        <w:t xml:space="preserve">den </w:t>
      </w:r>
      <w:r>
        <w:rPr>
          <w:sz w:val="18"/>
          <w:szCs w:val="18"/>
        </w:rPr>
        <w:t>fastställda</w:t>
      </w:r>
      <w:r w:rsidR="00020121" w:rsidRPr="00020121">
        <w:rPr>
          <w:sz w:val="18"/>
          <w:szCs w:val="18"/>
        </w:rPr>
        <w:t xml:space="preserve"> ståndpunkt</w:t>
      </w:r>
      <w:r w:rsidR="00395E72">
        <w:rPr>
          <w:sz w:val="18"/>
          <w:szCs w:val="18"/>
        </w:rPr>
        <w:t>en</w:t>
      </w:r>
      <w:r w:rsidR="00020121" w:rsidRPr="00020121">
        <w:rPr>
          <w:sz w:val="18"/>
          <w:szCs w:val="18"/>
        </w:rPr>
        <w:t xml:space="preserve"> och ansvara för lobby</w:t>
      </w:r>
      <w:r>
        <w:rPr>
          <w:sz w:val="18"/>
          <w:szCs w:val="18"/>
        </w:rPr>
        <w:t>ing</w:t>
      </w:r>
      <w:r w:rsidR="00020121" w:rsidRPr="00020121">
        <w:rPr>
          <w:sz w:val="18"/>
          <w:szCs w:val="18"/>
        </w:rPr>
        <w:t xml:space="preserve"> </w:t>
      </w:r>
      <w:r w:rsidR="004D2632">
        <w:rPr>
          <w:sz w:val="18"/>
          <w:szCs w:val="18"/>
        </w:rPr>
        <w:t xml:space="preserve">i hållbarhetsfrågor </w:t>
      </w:r>
      <w:r w:rsidR="00020121" w:rsidRPr="00020121">
        <w:rPr>
          <w:sz w:val="18"/>
          <w:szCs w:val="18"/>
        </w:rPr>
        <w:t>i samråd med [</w:t>
      </w:r>
      <w:r w:rsidR="00612BEF">
        <w:rPr>
          <w:sz w:val="18"/>
          <w:szCs w:val="18"/>
        </w:rPr>
        <w:t>S</w:t>
      </w:r>
      <w:r w:rsidR="00020121" w:rsidRPr="00020121">
        <w:rPr>
          <w:sz w:val="18"/>
          <w:szCs w:val="18"/>
        </w:rPr>
        <w:t>tabsfunktionerna</w:t>
      </w:r>
      <w:r w:rsidR="00434145">
        <w:rPr>
          <w:sz w:val="18"/>
          <w:szCs w:val="18"/>
        </w:rPr>
        <w:t xml:space="preserve"> H</w:t>
      </w:r>
      <w:r w:rsidR="00020121" w:rsidRPr="00020121">
        <w:rPr>
          <w:sz w:val="18"/>
          <w:szCs w:val="18"/>
        </w:rPr>
        <w:t xml:space="preserve">ållbarhet och </w:t>
      </w:r>
      <w:r w:rsidR="00434145">
        <w:rPr>
          <w:sz w:val="18"/>
          <w:szCs w:val="18"/>
        </w:rPr>
        <w:t>J</w:t>
      </w:r>
      <w:r w:rsidR="00020121" w:rsidRPr="00020121">
        <w:rPr>
          <w:sz w:val="18"/>
          <w:szCs w:val="18"/>
        </w:rPr>
        <w:t xml:space="preserve">uridik]. </w:t>
      </w:r>
    </w:p>
    <w:p w14:paraId="1B925224" w14:textId="0F03499C" w:rsidR="005C22C9" w:rsidRPr="00395E72" w:rsidRDefault="005C22C9" w:rsidP="005C22C9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1.4 </w:t>
      </w:r>
      <w:r w:rsidR="008F4DDF">
        <w:rPr>
          <w:b/>
          <w:bCs/>
          <w:sz w:val="18"/>
          <w:szCs w:val="18"/>
        </w:rPr>
        <w:t>Policyer</w:t>
      </w:r>
      <w:r>
        <w:rPr>
          <w:b/>
          <w:bCs/>
          <w:sz w:val="18"/>
          <w:szCs w:val="18"/>
        </w:rPr>
        <w:t xml:space="preserve"> och </w:t>
      </w:r>
      <w:r w:rsidR="008F4DDF">
        <w:rPr>
          <w:b/>
          <w:bCs/>
          <w:sz w:val="18"/>
          <w:szCs w:val="18"/>
        </w:rPr>
        <w:t>rutiner</w:t>
      </w:r>
    </w:p>
    <w:p w14:paraId="242B43BC" w14:textId="52E3261B" w:rsidR="00994161" w:rsidRDefault="00395E72" w:rsidP="00C35F6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Stabsfunktioner</w:t>
      </w:r>
      <w:r w:rsidR="00524281" w:rsidRPr="00524281">
        <w:rPr>
          <w:sz w:val="18"/>
          <w:szCs w:val="18"/>
        </w:rPr>
        <w:t xml:space="preserve"> ska, i samråd med andra </w:t>
      </w:r>
      <w:r>
        <w:rPr>
          <w:sz w:val="18"/>
          <w:szCs w:val="18"/>
        </w:rPr>
        <w:t>stabs</w:t>
      </w:r>
      <w:r w:rsidR="00524281" w:rsidRPr="00524281">
        <w:rPr>
          <w:sz w:val="18"/>
          <w:szCs w:val="18"/>
        </w:rPr>
        <w:t>funktioner [och affärsområden], fastställa den strategiska inriktningen för [</w:t>
      </w:r>
      <w:r>
        <w:rPr>
          <w:sz w:val="18"/>
          <w:szCs w:val="18"/>
        </w:rPr>
        <w:t>företaget</w:t>
      </w:r>
      <w:r w:rsidR="00524281" w:rsidRPr="00524281">
        <w:rPr>
          <w:sz w:val="18"/>
          <w:szCs w:val="18"/>
        </w:rPr>
        <w:t xml:space="preserve">] och utveckla, </w:t>
      </w:r>
      <w:r w:rsidR="00715240">
        <w:rPr>
          <w:sz w:val="18"/>
          <w:szCs w:val="18"/>
        </w:rPr>
        <w:t xml:space="preserve">granska </w:t>
      </w:r>
      <w:r w:rsidR="00524281" w:rsidRPr="00524281">
        <w:rPr>
          <w:sz w:val="18"/>
          <w:szCs w:val="18"/>
        </w:rPr>
        <w:t xml:space="preserve">och uppdatera </w:t>
      </w:r>
      <w:r>
        <w:rPr>
          <w:sz w:val="18"/>
          <w:szCs w:val="18"/>
        </w:rPr>
        <w:t>policyer</w:t>
      </w:r>
      <w:r w:rsidR="00524281" w:rsidRPr="00524281">
        <w:rPr>
          <w:sz w:val="18"/>
          <w:szCs w:val="18"/>
        </w:rPr>
        <w:t xml:space="preserve"> och </w:t>
      </w:r>
      <w:r>
        <w:rPr>
          <w:sz w:val="18"/>
          <w:szCs w:val="18"/>
        </w:rPr>
        <w:t xml:space="preserve">rutiner </w:t>
      </w:r>
      <w:r w:rsidR="00524281" w:rsidRPr="00524281">
        <w:rPr>
          <w:sz w:val="18"/>
          <w:szCs w:val="18"/>
        </w:rPr>
        <w:t xml:space="preserve">inom sina ansvarsområden (se bilaga: Ansvar). </w:t>
      </w:r>
      <w:r>
        <w:rPr>
          <w:sz w:val="18"/>
          <w:szCs w:val="18"/>
        </w:rPr>
        <w:t>Policyer och rutiner</w:t>
      </w:r>
      <w:r w:rsidR="00524281" w:rsidRPr="00524281">
        <w:rPr>
          <w:sz w:val="18"/>
          <w:szCs w:val="18"/>
        </w:rPr>
        <w:t xml:space="preserve"> ska </w:t>
      </w:r>
      <w:r w:rsidR="00715240">
        <w:rPr>
          <w:sz w:val="18"/>
          <w:szCs w:val="18"/>
        </w:rPr>
        <w:t xml:space="preserve">granskas </w:t>
      </w:r>
      <w:r w:rsidR="00524281" w:rsidRPr="00524281">
        <w:rPr>
          <w:sz w:val="18"/>
          <w:szCs w:val="18"/>
        </w:rPr>
        <w:t>och vid behov uppdateras minst var 24:e månad och utan onödigt dröjsmål när större förändringar inträffar eller nya risker uppstår[</w:t>
      </w:r>
      <w:r w:rsidR="00715240">
        <w:rPr>
          <w:sz w:val="18"/>
          <w:szCs w:val="18"/>
        </w:rPr>
        <w:t xml:space="preserve">, </w:t>
      </w:r>
      <w:r w:rsidR="00524281" w:rsidRPr="00524281">
        <w:rPr>
          <w:sz w:val="18"/>
          <w:szCs w:val="18"/>
        </w:rPr>
        <w:t xml:space="preserve">i enlighet med [avsnitt X.X] i ledningssystemet]. </w:t>
      </w:r>
      <w:r w:rsidR="00994161" w:rsidRPr="00994161">
        <w:rPr>
          <w:sz w:val="18"/>
          <w:szCs w:val="18"/>
        </w:rPr>
        <w:t>Policy</w:t>
      </w:r>
      <w:r w:rsidR="00994161">
        <w:rPr>
          <w:sz w:val="18"/>
          <w:szCs w:val="18"/>
        </w:rPr>
        <w:t>er</w:t>
      </w:r>
      <w:r w:rsidR="00994161" w:rsidRPr="00994161">
        <w:rPr>
          <w:sz w:val="18"/>
          <w:szCs w:val="18"/>
        </w:rPr>
        <w:t xml:space="preserve"> och rutiner ska utformas med stöd av extern expertis, </w:t>
      </w:r>
      <w:r w:rsidR="00DE0CD6">
        <w:rPr>
          <w:sz w:val="18"/>
          <w:szCs w:val="18"/>
        </w:rPr>
        <w:t>såsom</w:t>
      </w:r>
      <w:r w:rsidR="00994161" w:rsidRPr="00994161">
        <w:rPr>
          <w:sz w:val="18"/>
          <w:szCs w:val="18"/>
        </w:rPr>
        <w:t xml:space="preserve"> </w:t>
      </w:r>
      <w:r w:rsidR="00DE0CD6">
        <w:rPr>
          <w:sz w:val="18"/>
          <w:szCs w:val="18"/>
        </w:rPr>
        <w:t>trovärdiga</w:t>
      </w:r>
      <w:r w:rsidR="00994161" w:rsidRPr="00994161">
        <w:rPr>
          <w:sz w:val="18"/>
          <w:szCs w:val="18"/>
        </w:rPr>
        <w:t xml:space="preserve"> källor och erkända experter.</w:t>
      </w:r>
    </w:p>
    <w:p w14:paraId="13FA81E2" w14:textId="553317F7" w:rsidR="00661D0E" w:rsidRPr="00CD1329" w:rsidRDefault="00661D0E" w:rsidP="00C35F61">
      <w:pPr>
        <w:spacing w:line="360" w:lineRule="auto"/>
        <w:rPr>
          <w:sz w:val="18"/>
          <w:szCs w:val="18"/>
        </w:rPr>
      </w:pPr>
      <w:r w:rsidRPr="00661D0E">
        <w:rPr>
          <w:sz w:val="18"/>
          <w:szCs w:val="18"/>
        </w:rPr>
        <w:t>Verkställande direktören eller styrelsen ska godkänna alla policyer [i enlighet med avsnitt X.X i ledningssystemet].</w:t>
      </w:r>
    </w:p>
    <w:p w14:paraId="35E73631" w14:textId="3CF0A0C0" w:rsidR="00C35F61" w:rsidRPr="00CD1329" w:rsidRDefault="00C35F61" w:rsidP="00C35F61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t xml:space="preserve">Stabsfunktioner ska översätta policyerna till lokala språk, engelska och, </w:t>
      </w:r>
      <w:r w:rsidR="00994161">
        <w:rPr>
          <w:sz w:val="18"/>
          <w:szCs w:val="18"/>
        </w:rPr>
        <w:t>om relevant</w:t>
      </w:r>
      <w:r w:rsidRPr="00C35F61">
        <w:rPr>
          <w:sz w:val="18"/>
          <w:szCs w:val="18"/>
        </w:rPr>
        <w:t xml:space="preserve">, de </w:t>
      </w:r>
      <w:r w:rsidR="00715240">
        <w:rPr>
          <w:sz w:val="18"/>
          <w:szCs w:val="18"/>
        </w:rPr>
        <w:t>huvudsakliga</w:t>
      </w:r>
      <w:r w:rsidRPr="00C35F61">
        <w:rPr>
          <w:sz w:val="18"/>
          <w:szCs w:val="18"/>
        </w:rPr>
        <w:t xml:space="preserve"> språken i de </w:t>
      </w:r>
      <w:r w:rsidR="00715240">
        <w:rPr>
          <w:sz w:val="18"/>
          <w:szCs w:val="18"/>
        </w:rPr>
        <w:t xml:space="preserve">viktigaste </w:t>
      </w:r>
      <w:r w:rsidRPr="00C35F61">
        <w:rPr>
          <w:sz w:val="18"/>
          <w:szCs w:val="18"/>
        </w:rPr>
        <w:t>länderna uppströms och nedströms</w:t>
      </w:r>
      <w:r w:rsidR="00994161">
        <w:rPr>
          <w:sz w:val="18"/>
          <w:szCs w:val="18"/>
        </w:rPr>
        <w:t xml:space="preserve"> </w:t>
      </w:r>
      <w:r w:rsidR="00994161" w:rsidRPr="00C35F61">
        <w:rPr>
          <w:sz w:val="18"/>
          <w:szCs w:val="18"/>
        </w:rPr>
        <w:t>i värdekedjan</w:t>
      </w:r>
      <w:r w:rsidR="00CA3F1C">
        <w:rPr>
          <w:rStyle w:val="FootnoteReference"/>
          <w:sz w:val="18"/>
          <w:szCs w:val="18"/>
        </w:rPr>
        <w:footnoteReference w:id="5"/>
      </w:r>
      <w:r w:rsidR="001A4815">
        <w:rPr>
          <w:sz w:val="18"/>
          <w:szCs w:val="18"/>
        </w:rPr>
        <w:t xml:space="preserve"> [</w:t>
      </w:r>
      <w:r w:rsidR="00C4422D">
        <w:rPr>
          <w:sz w:val="18"/>
          <w:szCs w:val="18"/>
        </w:rPr>
        <w:t xml:space="preserve">, </w:t>
      </w:r>
      <w:r w:rsidR="001A4815">
        <w:rPr>
          <w:sz w:val="18"/>
          <w:szCs w:val="18"/>
        </w:rPr>
        <w:t xml:space="preserve">i enlighet med [avsnitt X.X] i ledningssystemet].   </w:t>
      </w:r>
    </w:p>
    <w:p w14:paraId="237D5EB1" w14:textId="475EDCCB" w:rsidR="00661D0E" w:rsidRPr="00CD1329" w:rsidRDefault="00994161" w:rsidP="0049643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</w:t>
      </w:r>
      <w:r w:rsidR="00661D0E" w:rsidRPr="00661D0E">
        <w:rPr>
          <w:sz w:val="18"/>
          <w:szCs w:val="18"/>
        </w:rPr>
        <w:t xml:space="preserve">funktioner ska </w:t>
      </w:r>
      <w:r w:rsidR="00C4422D">
        <w:rPr>
          <w:sz w:val="18"/>
          <w:szCs w:val="18"/>
        </w:rPr>
        <w:t>kommunicera policyerna till</w:t>
      </w:r>
      <w:r w:rsidR="00661D0E" w:rsidRPr="00661D0E">
        <w:rPr>
          <w:sz w:val="18"/>
          <w:szCs w:val="18"/>
        </w:rPr>
        <w:t xml:space="preserve"> anställda och andra </w:t>
      </w:r>
      <w:r w:rsidR="00916118">
        <w:rPr>
          <w:sz w:val="18"/>
          <w:szCs w:val="18"/>
        </w:rPr>
        <w:t>arbetstagare</w:t>
      </w:r>
      <w:r w:rsidR="00661D0E" w:rsidRPr="00661D0E">
        <w:rPr>
          <w:sz w:val="18"/>
          <w:szCs w:val="18"/>
        </w:rPr>
        <w:t xml:space="preserve"> via [intranätet], under </w:t>
      </w:r>
      <w:r w:rsidR="00916118">
        <w:rPr>
          <w:sz w:val="18"/>
          <w:szCs w:val="18"/>
        </w:rPr>
        <w:t>personal</w:t>
      </w:r>
      <w:r w:rsidR="00661D0E" w:rsidRPr="00661D0E">
        <w:rPr>
          <w:sz w:val="18"/>
          <w:szCs w:val="18"/>
        </w:rPr>
        <w:t xml:space="preserve">introduktion och utbildning, och regelbundet vid behov för att upprätthålla medvetenheten, och göra dem tillgängliga i lokalerna </w:t>
      </w:r>
      <w:r>
        <w:rPr>
          <w:sz w:val="18"/>
          <w:szCs w:val="18"/>
        </w:rPr>
        <w:t xml:space="preserve">om </w:t>
      </w:r>
      <w:r w:rsidR="00661D0E" w:rsidRPr="00661D0E">
        <w:rPr>
          <w:sz w:val="18"/>
          <w:szCs w:val="18"/>
        </w:rPr>
        <w:t>relevant.</w:t>
      </w:r>
      <w:r w:rsidR="004276AC">
        <w:rPr>
          <w:rStyle w:val="FootnoteReference"/>
          <w:sz w:val="18"/>
          <w:szCs w:val="18"/>
        </w:rPr>
        <w:footnoteReference w:id="6"/>
      </w:r>
      <w:r w:rsidR="00661D0E" w:rsidRPr="00661D0E">
        <w:rPr>
          <w:sz w:val="18"/>
          <w:szCs w:val="18"/>
        </w:rPr>
        <w:t xml:space="preserve"> </w:t>
      </w:r>
    </w:p>
    <w:p w14:paraId="2BDB54E4" w14:textId="7AD81806" w:rsidR="00661D0E" w:rsidRPr="00CD1329" w:rsidRDefault="00661D0E" w:rsidP="0049643E">
      <w:pPr>
        <w:spacing w:line="360" w:lineRule="auto"/>
        <w:rPr>
          <w:sz w:val="18"/>
          <w:szCs w:val="18"/>
        </w:rPr>
      </w:pPr>
      <w:r w:rsidRPr="00661D0E">
        <w:rPr>
          <w:sz w:val="18"/>
          <w:szCs w:val="18"/>
        </w:rPr>
        <w:t>[</w:t>
      </w:r>
      <w:r w:rsidR="00994161">
        <w:rPr>
          <w:sz w:val="18"/>
          <w:szCs w:val="18"/>
        </w:rPr>
        <w:t>Stabsfunktion Kommunikation</w:t>
      </w:r>
      <w:r w:rsidRPr="00661D0E">
        <w:rPr>
          <w:sz w:val="18"/>
          <w:szCs w:val="18"/>
        </w:rPr>
        <w:t>] ska offentliggöra policyerna på [</w:t>
      </w:r>
      <w:r w:rsidR="00994161">
        <w:rPr>
          <w:sz w:val="18"/>
          <w:szCs w:val="18"/>
        </w:rPr>
        <w:t>företagets</w:t>
      </w:r>
      <w:r w:rsidRPr="00661D0E">
        <w:rPr>
          <w:sz w:val="18"/>
          <w:szCs w:val="18"/>
        </w:rPr>
        <w:t>] externa webbplats.</w:t>
      </w:r>
    </w:p>
    <w:p w14:paraId="7F70BA61" w14:textId="40305DE3" w:rsidR="0039583E" w:rsidRPr="00CD1329" w:rsidRDefault="0039583E" w:rsidP="0039583E">
      <w:pPr>
        <w:spacing w:line="360" w:lineRule="auto"/>
        <w:rPr>
          <w:b/>
          <w:bCs/>
          <w:sz w:val="18"/>
          <w:szCs w:val="18"/>
        </w:rPr>
      </w:pPr>
      <w:r w:rsidRPr="0039583E">
        <w:rPr>
          <w:b/>
          <w:bCs/>
          <w:sz w:val="18"/>
          <w:szCs w:val="18"/>
        </w:rPr>
        <w:t xml:space="preserve">1.5 Informationshantering och tvärfunktionell </w:t>
      </w:r>
      <w:r w:rsidR="00E96DE9">
        <w:rPr>
          <w:b/>
          <w:bCs/>
          <w:sz w:val="18"/>
          <w:szCs w:val="18"/>
        </w:rPr>
        <w:t>samordning</w:t>
      </w:r>
    </w:p>
    <w:p w14:paraId="7202E570" w14:textId="77F4D825" w:rsidR="0039583E" w:rsidRPr="00CD1329" w:rsidRDefault="0039583E" w:rsidP="0039583E">
      <w:pPr>
        <w:spacing w:line="360" w:lineRule="auto"/>
        <w:rPr>
          <w:sz w:val="18"/>
          <w:szCs w:val="18"/>
        </w:rPr>
      </w:pPr>
      <w:r w:rsidRPr="0039583E">
        <w:rPr>
          <w:sz w:val="18"/>
          <w:szCs w:val="18"/>
        </w:rPr>
        <w:lastRenderedPageBreak/>
        <w:t xml:space="preserve">Stabsfunktioner [och affärsområden] ska anpassa befintliga informations- och </w:t>
      </w:r>
      <w:r w:rsidR="005B4A94">
        <w:rPr>
          <w:sz w:val="18"/>
          <w:szCs w:val="18"/>
        </w:rPr>
        <w:t>dokumentations</w:t>
      </w:r>
      <w:r w:rsidRPr="0039583E">
        <w:rPr>
          <w:sz w:val="18"/>
          <w:szCs w:val="18"/>
        </w:rPr>
        <w:t xml:space="preserve">system, eller vid behov utveckla nya, för att integrera tillbörlig aktsamhet, därmed sammanhängande beslutsfattande och </w:t>
      </w:r>
      <w:r w:rsidR="005B4A94">
        <w:rPr>
          <w:sz w:val="18"/>
          <w:szCs w:val="18"/>
        </w:rPr>
        <w:t>åtgärder</w:t>
      </w:r>
      <w:r w:rsidRPr="0039583E">
        <w:rPr>
          <w:sz w:val="18"/>
          <w:szCs w:val="18"/>
        </w:rPr>
        <w:t>.</w:t>
      </w:r>
    </w:p>
    <w:p w14:paraId="43248438" w14:textId="017581F0" w:rsidR="002B6C1C" w:rsidRPr="00CD1329" w:rsidRDefault="005B4A94" w:rsidP="0039583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</w:t>
      </w:r>
      <w:r w:rsidR="0039583E">
        <w:rPr>
          <w:sz w:val="18"/>
          <w:szCs w:val="18"/>
        </w:rPr>
        <w:t xml:space="preserve">funktioner [och affärsområden] ska använda befintliga kommunikationskanaler mellan den högsta ledningen och genomförandeavdelningarna, eller vid behov inrätta nya, för att dela och dokumentera </w:t>
      </w:r>
      <w:r>
        <w:rPr>
          <w:sz w:val="18"/>
          <w:szCs w:val="18"/>
        </w:rPr>
        <w:t>påverkan</w:t>
      </w:r>
      <w:r w:rsidR="0039583E">
        <w:rPr>
          <w:sz w:val="18"/>
          <w:szCs w:val="18"/>
        </w:rPr>
        <w:t xml:space="preserve"> och beslut.</w:t>
      </w:r>
    </w:p>
    <w:p w14:paraId="32E2F359" w14:textId="279A2BD2" w:rsidR="002B6C1C" w:rsidRPr="00CD1329" w:rsidRDefault="005B4A94" w:rsidP="0039583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Stabsfunktioner</w:t>
      </w:r>
      <w:r w:rsidR="0039583E" w:rsidRPr="0039583E">
        <w:rPr>
          <w:sz w:val="18"/>
          <w:szCs w:val="18"/>
        </w:rPr>
        <w:t xml:space="preserve"> ska säkerställa samordning mellan </w:t>
      </w:r>
      <w:r>
        <w:rPr>
          <w:sz w:val="18"/>
          <w:szCs w:val="18"/>
        </w:rPr>
        <w:t>stabsfunktioner</w:t>
      </w:r>
      <w:r w:rsidR="0039583E" w:rsidRPr="0039583E">
        <w:rPr>
          <w:sz w:val="18"/>
          <w:szCs w:val="18"/>
        </w:rPr>
        <w:t xml:space="preserve"> [och affärsområden] genom tvärfunktionella grupper, inklusive:</w:t>
      </w:r>
    </w:p>
    <w:p w14:paraId="5917EB5C" w14:textId="09B61790" w:rsidR="005B4A94" w:rsidRPr="005B4A94" w:rsidRDefault="005B4A94" w:rsidP="005B4A94">
      <w:pPr>
        <w:pStyle w:val="ListParagraph"/>
        <w:numPr>
          <w:ilvl w:val="0"/>
          <w:numId w:val="13"/>
        </w:numPr>
        <w:spacing w:line="360" w:lineRule="auto"/>
        <w:rPr>
          <w:sz w:val="18"/>
          <w:szCs w:val="18"/>
        </w:rPr>
      </w:pPr>
      <w:r w:rsidRPr="005B4A94">
        <w:rPr>
          <w:sz w:val="18"/>
          <w:szCs w:val="18"/>
        </w:rPr>
        <w:t>[hög-risk inköpsbeslut]</w:t>
      </w:r>
    </w:p>
    <w:p w14:paraId="05AD1512" w14:textId="432207D1" w:rsidR="005B4A94" w:rsidRPr="005B4A94" w:rsidRDefault="005B4A94" w:rsidP="005B4A94">
      <w:pPr>
        <w:pStyle w:val="ListParagraph"/>
        <w:numPr>
          <w:ilvl w:val="0"/>
          <w:numId w:val="13"/>
        </w:numPr>
        <w:spacing w:line="360" w:lineRule="auto"/>
        <w:rPr>
          <w:sz w:val="18"/>
          <w:szCs w:val="18"/>
        </w:rPr>
      </w:pPr>
      <w:r w:rsidRPr="005B4A94">
        <w:rPr>
          <w:sz w:val="18"/>
          <w:szCs w:val="18"/>
        </w:rPr>
        <w:t>[kritiska incidenter/klagomål]</w:t>
      </w:r>
    </w:p>
    <w:p w14:paraId="5C0E158D" w14:textId="15DF15DD" w:rsidR="005B4A94" w:rsidRPr="005B4A94" w:rsidRDefault="005B4A94" w:rsidP="005B4A94">
      <w:pPr>
        <w:pStyle w:val="ListParagraph"/>
        <w:numPr>
          <w:ilvl w:val="0"/>
          <w:numId w:val="13"/>
        </w:numPr>
        <w:spacing w:line="360" w:lineRule="auto"/>
        <w:rPr>
          <w:sz w:val="18"/>
          <w:szCs w:val="18"/>
        </w:rPr>
      </w:pPr>
      <w:r w:rsidRPr="005B4A94">
        <w:rPr>
          <w:sz w:val="18"/>
          <w:szCs w:val="18"/>
        </w:rPr>
        <w:t>[rapportering och offentliggöranden]</w:t>
      </w:r>
    </w:p>
    <w:p w14:paraId="100F4605" w14:textId="5047027A" w:rsidR="005B4A94" w:rsidRPr="005B4A94" w:rsidRDefault="005B4A94" w:rsidP="005B4A94">
      <w:pPr>
        <w:pStyle w:val="ListParagraph"/>
        <w:numPr>
          <w:ilvl w:val="0"/>
          <w:numId w:val="13"/>
        </w:numPr>
        <w:spacing w:line="360" w:lineRule="auto"/>
        <w:rPr>
          <w:sz w:val="18"/>
          <w:szCs w:val="18"/>
        </w:rPr>
      </w:pPr>
      <w:r w:rsidRPr="005B4A94">
        <w:rPr>
          <w:sz w:val="18"/>
          <w:szCs w:val="18"/>
        </w:rPr>
        <w:t>[xxx]</w:t>
      </w:r>
    </w:p>
    <w:p w14:paraId="193B7C4D" w14:textId="595E41CD" w:rsidR="00C35F61" w:rsidRPr="005B4A94" w:rsidRDefault="005C22C9" w:rsidP="005B4A94">
      <w:pPr>
        <w:spacing w:line="360" w:lineRule="auto"/>
        <w:rPr>
          <w:sz w:val="18"/>
          <w:szCs w:val="18"/>
        </w:rPr>
      </w:pPr>
      <w:r w:rsidRPr="002B6C1C">
        <w:rPr>
          <w:b/>
          <w:bCs/>
          <w:sz w:val="18"/>
          <w:szCs w:val="18"/>
        </w:rPr>
        <w:t>1.6 Utbildning</w:t>
      </w:r>
    </w:p>
    <w:p w14:paraId="2760D6F2" w14:textId="66D9FB76" w:rsidR="009B346C" w:rsidRPr="00CD1329" w:rsidRDefault="009B346C" w:rsidP="009B346C">
      <w:pPr>
        <w:spacing w:line="360" w:lineRule="auto"/>
        <w:rPr>
          <w:sz w:val="18"/>
          <w:szCs w:val="18"/>
        </w:rPr>
      </w:pPr>
      <w:r w:rsidRPr="009B346C">
        <w:rPr>
          <w:sz w:val="18"/>
          <w:szCs w:val="18"/>
        </w:rPr>
        <w:t xml:space="preserve">Stabsfunktioner ska tillhandahålla utbildning för anställda och andra </w:t>
      </w:r>
      <w:r w:rsidR="00D934F2">
        <w:rPr>
          <w:sz w:val="18"/>
          <w:szCs w:val="18"/>
        </w:rPr>
        <w:t>arbetstagare</w:t>
      </w:r>
      <w:r w:rsidRPr="009B346C">
        <w:rPr>
          <w:sz w:val="18"/>
          <w:szCs w:val="18"/>
        </w:rPr>
        <w:t xml:space="preserve"> för att säkerställa förståelse och genomförande av [företagets] policyer och </w:t>
      </w:r>
      <w:r w:rsidR="00FE38FD">
        <w:rPr>
          <w:sz w:val="18"/>
          <w:szCs w:val="18"/>
        </w:rPr>
        <w:t>rutiner</w:t>
      </w:r>
      <w:r w:rsidRPr="009B346C">
        <w:rPr>
          <w:sz w:val="18"/>
          <w:szCs w:val="18"/>
        </w:rPr>
        <w:t xml:space="preserve">. Sådan utbildning ska ges vid </w:t>
      </w:r>
      <w:r w:rsidR="009C0EBD">
        <w:rPr>
          <w:sz w:val="18"/>
          <w:szCs w:val="18"/>
        </w:rPr>
        <w:t>personal</w:t>
      </w:r>
      <w:r w:rsidRPr="009B346C">
        <w:rPr>
          <w:sz w:val="18"/>
          <w:szCs w:val="18"/>
        </w:rPr>
        <w:t xml:space="preserve">introduktion, </w:t>
      </w:r>
      <w:r w:rsidR="009C0EBD">
        <w:rPr>
          <w:sz w:val="18"/>
          <w:szCs w:val="18"/>
        </w:rPr>
        <w:t>repeteras</w:t>
      </w:r>
      <w:r w:rsidRPr="009B346C">
        <w:rPr>
          <w:sz w:val="18"/>
          <w:szCs w:val="18"/>
        </w:rPr>
        <w:t xml:space="preserve"> </w:t>
      </w:r>
      <w:r w:rsidRPr="009B346C">
        <w:rPr>
          <w:sz w:val="18"/>
          <w:szCs w:val="18"/>
        </w:rPr>
        <w:t>regelbundet och uppdateras när nya risker eller krav uppstår.</w:t>
      </w:r>
    </w:p>
    <w:p w14:paraId="723CAF95" w14:textId="56FC63F6" w:rsidR="001E06E2" w:rsidRDefault="001E06E2" w:rsidP="005C22C9">
      <w:pPr>
        <w:spacing w:line="360" w:lineRule="auto"/>
        <w:rPr>
          <w:sz w:val="18"/>
          <w:szCs w:val="18"/>
        </w:rPr>
      </w:pPr>
      <w:r w:rsidRPr="001E06E2">
        <w:rPr>
          <w:sz w:val="18"/>
          <w:szCs w:val="18"/>
        </w:rPr>
        <w:t xml:space="preserve">[Affärsområden ska, där </w:t>
      </w:r>
      <w:r w:rsidR="009C0EBD">
        <w:rPr>
          <w:sz w:val="18"/>
          <w:szCs w:val="18"/>
        </w:rPr>
        <w:t>så</w:t>
      </w:r>
      <w:r w:rsidRPr="001E06E2">
        <w:rPr>
          <w:sz w:val="18"/>
          <w:szCs w:val="18"/>
        </w:rPr>
        <w:t xml:space="preserve"> behövs, tillhandahålla riktad utbildning anpassad till sina verksamheter och ansvarsområden, inklusive information om risker och ansvar.]</w:t>
      </w:r>
    </w:p>
    <w:p w14:paraId="6B676D66" w14:textId="2618988A" w:rsidR="005C22C9" w:rsidRPr="00CD1329" w:rsidRDefault="005C22C9" w:rsidP="005C22C9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1.7 </w:t>
      </w:r>
      <w:r w:rsidR="00AA20C5">
        <w:rPr>
          <w:b/>
          <w:bCs/>
          <w:sz w:val="18"/>
          <w:szCs w:val="18"/>
        </w:rPr>
        <w:t>Klagomåls- och</w:t>
      </w:r>
      <w:r w:rsidR="00E96DE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visselblås</w:t>
      </w:r>
      <w:r w:rsidR="00AA20C5">
        <w:rPr>
          <w:b/>
          <w:bCs/>
          <w:sz w:val="18"/>
          <w:szCs w:val="18"/>
        </w:rPr>
        <w:t>arförfaranden</w:t>
      </w:r>
      <w:r w:rsidR="00311BDC">
        <w:rPr>
          <w:rStyle w:val="FootnoteReference"/>
          <w:b/>
          <w:bCs/>
          <w:sz w:val="18"/>
          <w:szCs w:val="18"/>
        </w:rPr>
        <w:footnoteReference w:id="7"/>
      </w:r>
      <w:r>
        <w:rPr>
          <w:b/>
          <w:bCs/>
          <w:sz w:val="18"/>
          <w:szCs w:val="18"/>
        </w:rPr>
        <w:t xml:space="preserve"> </w:t>
      </w:r>
    </w:p>
    <w:p w14:paraId="126BBBC8" w14:textId="5A8FD1B3" w:rsidR="000C6E1F" w:rsidRPr="00CD1329" w:rsidRDefault="00AA20C5" w:rsidP="000C6E1F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</w:t>
      </w:r>
      <w:r w:rsidR="000C6E1F" w:rsidRPr="000C6E1F">
        <w:rPr>
          <w:sz w:val="18"/>
          <w:szCs w:val="18"/>
        </w:rPr>
        <w:t xml:space="preserve">funktioner [och affärsområden] ska </w:t>
      </w:r>
      <w:r w:rsidR="00EA61BE">
        <w:rPr>
          <w:sz w:val="18"/>
          <w:szCs w:val="18"/>
        </w:rPr>
        <w:t>följa</w:t>
      </w:r>
      <w:r w:rsidR="000C6E1F" w:rsidRPr="000C6E1F">
        <w:rPr>
          <w:sz w:val="18"/>
          <w:szCs w:val="18"/>
        </w:rPr>
        <w:t xml:space="preserve"> [klagomålsförfarandet],</w:t>
      </w:r>
      <w:r w:rsidR="00311BDC">
        <w:rPr>
          <w:rStyle w:val="FootnoteReference"/>
          <w:sz w:val="18"/>
          <w:szCs w:val="18"/>
        </w:rPr>
        <w:footnoteReference w:id="8"/>
      </w:r>
      <w:r w:rsidR="000C6E1F" w:rsidRPr="000C6E1F">
        <w:rPr>
          <w:sz w:val="18"/>
          <w:szCs w:val="18"/>
        </w:rPr>
        <w:t xml:space="preserve"> som reglerar hur klagomål </w:t>
      </w:r>
      <w:r>
        <w:rPr>
          <w:sz w:val="18"/>
          <w:szCs w:val="18"/>
        </w:rPr>
        <w:t xml:space="preserve">gällande </w:t>
      </w:r>
      <w:r w:rsidR="000C6E1F" w:rsidRPr="000C6E1F">
        <w:rPr>
          <w:sz w:val="18"/>
          <w:szCs w:val="18"/>
        </w:rPr>
        <w:t xml:space="preserve">faktisk eller potentiell negativ </w:t>
      </w:r>
      <w:r>
        <w:rPr>
          <w:sz w:val="18"/>
          <w:szCs w:val="18"/>
        </w:rPr>
        <w:t>på</w:t>
      </w:r>
      <w:r w:rsidR="000C6E1F" w:rsidRPr="000C6E1F">
        <w:rPr>
          <w:sz w:val="18"/>
          <w:szCs w:val="18"/>
        </w:rPr>
        <w:t xml:space="preserve">verkan i [företagets] </w:t>
      </w:r>
      <w:r w:rsidR="004D2632">
        <w:rPr>
          <w:sz w:val="18"/>
          <w:szCs w:val="18"/>
        </w:rPr>
        <w:t xml:space="preserve">verksamhet och </w:t>
      </w:r>
      <w:r w:rsidR="000C6E1F" w:rsidRPr="000C6E1F">
        <w:rPr>
          <w:sz w:val="18"/>
          <w:szCs w:val="18"/>
        </w:rPr>
        <w:t>värdekedj</w:t>
      </w:r>
      <w:r w:rsidR="004D2632">
        <w:rPr>
          <w:sz w:val="18"/>
          <w:szCs w:val="18"/>
        </w:rPr>
        <w:t>a</w:t>
      </w:r>
      <w:r>
        <w:rPr>
          <w:sz w:val="18"/>
          <w:szCs w:val="18"/>
        </w:rPr>
        <w:t xml:space="preserve">ska </w:t>
      </w:r>
      <w:r w:rsidR="000C6E1F" w:rsidRPr="000C6E1F">
        <w:rPr>
          <w:sz w:val="18"/>
          <w:szCs w:val="18"/>
        </w:rPr>
        <w:t>hanteras.</w:t>
      </w:r>
    </w:p>
    <w:p w14:paraId="3B541E8A" w14:textId="1EEA540F" w:rsidR="00BE068B" w:rsidRPr="00CD1329" w:rsidRDefault="00AA20C5" w:rsidP="005C4744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</w:t>
      </w:r>
      <w:r w:rsidR="00BE068B" w:rsidRPr="00BE068B">
        <w:rPr>
          <w:sz w:val="18"/>
          <w:szCs w:val="18"/>
        </w:rPr>
        <w:t>funktioner [och affärsområden] ska följa [</w:t>
      </w:r>
      <w:r>
        <w:rPr>
          <w:sz w:val="18"/>
          <w:szCs w:val="18"/>
        </w:rPr>
        <w:t>visselblåsarförfarandet</w:t>
      </w:r>
      <w:r w:rsidR="00BE068B" w:rsidRPr="00BE068B">
        <w:rPr>
          <w:sz w:val="18"/>
          <w:szCs w:val="18"/>
        </w:rPr>
        <w:t>],</w:t>
      </w:r>
      <w:r w:rsidR="00311BDC">
        <w:rPr>
          <w:rStyle w:val="FootnoteReference"/>
          <w:sz w:val="18"/>
          <w:szCs w:val="18"/>
        </w:rPr>
        <w:footnoteReference w:id="9"/>
      </w:r>
      <w:r w:rsidR="00BE068B" w:rsidRPr="00BE068B">
        <w:rPr>
          <w:sz w:val="18"/>
          <w:szCs w:val="18"/>
        </w:rPr>
        <w:t xml:space="preserve"> som tillhandahåller en konfidentiell kanal för rapportering av lagöverträdelser eller andra </w:t>
      </w:r>
      <w:r>
        <w:rPr>
          <w:sz w:val="18"/>
          <w:szCs w:val="18"/>
        </w:rPr>
        <w:t>frågor</w:t>
      </w:r>
      <w:r w:rsidR="00BE068B" w:rsidRPr="00BE068B">
        <w:rPr>
          <w:sz w:val="18"/>
          <w:szCs w:val="18"/>
        </w:rPr>
        <w:t xml:space="preserve">, inklusive affärsetik. </w:t>
      </w:r>
    </w:p>
    <w:p w14:paraId="1CD0858B" w14:textId="22730BD0" w:rsidR="006D1253" w:rsidRPr="00CD1329" w:rsidRDefault="006D1253" w:rsidP="005C4744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1.8 Leverantörsrelationer</w:t>
      </w:r>
    </w:p>
    <w:p w14:paraId="5618C994" w14:textId="324AE09A" w:rsidR="008F6088" w:rsidRPr="00CD1329" w:rsidRDefault="008F6088" w:rsidP="008F6088">
      <w:pPr>
        <w:spacing w:line="360" w:lineRule="auto"/>
        <w:rPr>
          <w:sz w:val="18"/>
          <w:szCs w:val="18"/>
        </w:rPr>
      </w:pPr>
      <w:r w:rsidRPr="008B018D">
        <w:rPr>
          <w:sz w:val="18"/>
          <w:szCs w:val="18"/>
        </w:rPr>
        <w:t>[</w:t>
      </w:r>
      <w:r w:rsidR="00B761CC">
        <w:rPr>
          <w:sz w:val="18"/>
          <w:szCs w:val="18"/>
        </w:rPr>
        <w:t>Stabs</w:t>
      </w:r>
      <w:r w:rsidRPr="008B018D">
        <w:rPr>
          <w:sz w:val="18"/>
          <w:szCs w:val="18"/>
        </w:rPr>
        <w:t>funktioner</w:t>
      </w:r>
      <w:r w:rsidR="00B761CC">
        <w:rPr>
          <w:sz w:val="18"/>
          <w:szCs w:val="18"/>
        </w:rPr>
        <w:t>na</w:t>
      </w:r>
      <w:r w:rsidRPr="008B018D">
        <w:rPr>
          <w:sz w:val="18"/>
          <w:szCs w:val="18"/>
        </w:rPr>
        <w:t xml:space="preserve"> Hållbarhet och Upphandling/</w:t>
      </w:r>
      <w:r w:rsidR="00B761CC">
        <w:rPr>
          <w:sz w:val="18"/>
          <w:szCs w:val="18"/>
        </w:rPr>
        <w:t>Försörjning</w:t>
      </w:r>
      <w:r w:rsidRPr="008B018D">
        <w:rPr>
          <w:sz w:val="18"/>
          <w:szCs w:val="18"/>
        </w:rPr>
        <w:t>] ska följa [Instruktion för ansvarsfulla inköp]</w:t>
      </w:r>
      <w:r>
        <w:rPr>
          <w:rStyle w:val="FootnoteReference"/>
          <w:sz w:val="18"/>
          <w:szCs w:val="18"/>
        </w:rPr>
        <w:footnoteReference w:id="10"/>
      </w:r>
      <w:r w:rsidRPr="008B018D">
        <w:rPr>
          <w:sz w:val="18"/>
          <w:szCs w:val="18"/>
        </w:rPr>
        <w:t xml:space="preserve"> </w:t>
      </w:r>
      <w:r w:rsidR="00342A1E">
        <w:rPr>
          <w:sz w:val="18"/>
          <w:szCs w:val="18"/>
        </w:rPr>
        <w:t xml:space="preserve">när de </w:t>
      </w:r>
      <w:r w:rsidRPr="008B018D">
        <w:rPr>
          <w:sz w:val="18"/>
          <w:szCs w:val="18"/>
        </w:rPr>
        <w:t xml:space="preserve">anlitar leverantörer. [Instruktion för ansvarsfulla inköp] </w:t>
      </w:r>
      <w:r w:rsidR="00B761CC">
        <w:rPr>
          <w:sz w:val="18"/>
          <w:szCs w:val="18"/>
        </w:rPr>
        <w:t xml:space="preserve">beskriver de steg för </w:t>
      </w:r>
      <w:r w:rsidRPr="008B018D">
        <w:rPr>
          <w:sz w:val="18"/>
          <w:szCs w:val="18"/>
        </w:rPr>
        <w:t xml:space="preserve">tillbörlig aktsamhet som </w:t>
      </w:r>
      <w:r w:rsidR="00B761CC">
        <w:rPr>
          <w:sz w:val="18"/>
          <w:szCs w:val="18"/>
        </w:rPr>
        <w:t xml:space="preserve">gäller </w:t>
      </w:r>
      <w:r w:rsidRPr="008B018D">
        <w:rPr>
          <w:sz w:val="18"/>
          <w:szCs w:val="18"/>
        </w:rPr>
        <w:t xml:space="preserve">för inköp. </w:t>
      </w:r>
    </w:p>
    <w:p w14:paraId="49713BB9" w14:textId="7528405A" w:rsidR="006D1253" w:rsidRPr="00CD1329" w:rsidRDefault="006D1253" w:rsidP="006D1253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lastRenderedPageBreak/>
        <w:t xml:space="preserve">2. Identifiera och bedöm negativ </w:t>
      </w:r>
      <w:r w:rsidR="00E96DE9">
        <w:rPr>
          <w:b/>
          <w:bCs/>
          <w:sz w:val="22"/>
        </w:rPr>
        <w:t>påverkan</w:t>
      </w:r>
    </w:p>
    <w:p w14:paraId="2561BB8A" w14:textId="5DCEA0A6" w:rsidR="00491923" w:rsidRPr="00CD1329" w:rsidRDefault="006D1253" w:rsidP="008E46AA">
      <w:pPr>
        <w:spacing w:line="360" w:lineRule="auto"/>
        <w:rPr>
          <w:b/>
          <w:bCs/>
          <w:sz w:val="18"/>
          <w:szCs w:val="18"/>
        </w:rPr>
      </w:pPr>
      <w:bookmarkStart w:id="0" w:name="_Hlk207629809"/>
      <w:r>
        <w:rPr>
          <w:b/>
          <w:bCs/>
          <w:sz w:val="18"/>
          <w:szCs w:val="18"/>
        </w:rPr>
        <w:t xml:space="preserve">2.1 </w:t>
      </w:r>
      <w:r w:rsidR="004D2632">
        <w:rPr>
          <w:b/>
          <w:bCs/>
          <w:sz w:val="18"/>
          <w:szCs w:val="18"/>
        </w:rPr>
        <w:t>R</w:t>
      </w:r>
      <w:r w:rsidR="00401165">
        <w:rPr>
          <w:b/>
          <w:bCs/>
          <w:sz w:val="18"/>
          <w:szCs w:val="18"/>
        </w:rPr>
        <w:t>isköversikt</w:t>
      </w:r>
      <w:r>
        <w:rPr>
          <w:b/>
          <w:bCs/>
          <w:sz w:val="18"/>
          <w:szCs w:val="18"/>
        </w:rPr>
        <w:t xml:space="preserve"> </w:t>
      </w:r>
      <w:r w:rsidR="004D2632">
        <w:rPr>
          <w:b/>
          <w:bCs/>
          <w:sz w:val="18"/>
          <w:szCs w:val="18"/>
        </w:rPr>
        <w:t>(scoping)</w:t>
      </w:r>
    </w:p>
    <w:bookmarkEnd w:id="0"/>
    <w:p w14:paraId="49964400" w14:textId="126D4346" w:rsidR="00D952CD" w:rsidRPr="00CD1329" w:rsidRDefault="00D952CD" w:rsidP="00324327">
      <w:pPr>
        <w:spacing w:line="360" w:lineRule="auto"/>
        <w:rPr>
          <w:sz w:val="18"/>
          <w:szCs w:val="18"/>
        </w:rPr>
      </w:pPr>
      <w:r w:rsidRPr="00D952CD">
        <w:rPr>
          <w:sz w:val="18"/>
          <w:szCs w:val="18"/>
        </w:rPr>
        <w:t>[</w:t>
      </w:r>
      <w:r w:rsidR="009769FA">
        <w:rPr>
          <w:sz w:val="18"/>
          <w:szCs w:val="18"/>
        </w:rPr>
        <w:t>Stabsfunktion</w:t>
      </w:r>
      <w:r w:rsidRPr="00D952CD">
        <w:rPr>
          <w:sz w:val="18"/>
          <w:szCs w:val="18"/>
        </w:rPr>
        <w:t xml:space="preserve"> Hållbarhet] ska, minst var [36</w:t>
      </w:r>
      <w:r w:rsidR="007F2422">
        <w:rPr>
          <w:sz w:val="18"/>
          <w:szCs w:val="18"/>
        </w:rPr>
        <w:t>:e</w:t>
      </w:r>
      <w:r w:rsidRPr="00D952CD">
        <w:rPr>
          <w:sz w:val="18"/>
          <w:szCs w:val="18"/>
        </w:rPr>
        <w:t xml:space="preserve">] månad, eller när [företaget] </w:t>
      </w:r>
      <w:r w:rsidR="009769FA">
        <w:rPr>
          <w:sz w:val="18"/>
          <w:szCs w:val="18"/>
        </w:rPr>
        <w:t xml:space="preserve">genomför </w:t>
      </w:r>
      <w:r w:rsidRPr="00D952CD">
        <w:rPr>
          <w:sz w:val="18"/>
          <w:szCs w:val="18"/>
        </w:rPr>
        <w:t xml:space="preserve">en betydande förändring av verksamheten, </w:t>
      </w:r>
      <w:r w:rsidR="009769FA">
        <w:rPr>
          <w:sz w:val="18"/>
          <w:szCs w:val="18"/>
        </w:rPr>
        <w:t xml:space="preserve">sammanställa </w:t>
      </w:r>
      <w:r w:rsidRPr="00D952CD">
        <w:rPr>
          <w:sz w:val="18"/>
          <w:szCs w:val="18"/>
        </w:rPr>
        <w:t xml:space="preserve">en </w:t>
      </w:r>
      <w:r w:rsidR="00401165">
        <w:rPr>
          <w:sz w:val="18"/>
          <w:szCs w:val="18"/>
        </w:rPr>
        <w:t>risk</w:t>
      </w:r>
      <w:r w:rsidR="00B77F7F">
        <w:rPr>
          <w:sz w:val="18"/>
          <w:szCs w:val="18"/>
        </w:rPr>
        <w:t xml:space="preserve">översikt </w:t>
      </w:r>
      <w:r w:rsidR="004D2632">
        <w:rPr>
          <w:sz w:val="18"/>
          <w:szCs w:val="18"/>
        </w:rPr>
        <w:t xml:space="preserve">(scoping) </w:t>
      </w:r>
      <w:r w:rsidR="00B77F7F">
        <w:rPr>
          <w:sz w:val="18"/>
          <w:szCs w:val="18"/>
        </w:rPr>
        <w:t>a</w:t>
      </w:r>
      <w:r w:rsidRPr="00D952CD">
        <w:rPr>
          <w:sz w:val="18"/>
          <w:szCs w:val="18"/>
        </w:rPr>
        <w:t xml:space="preserve">v [företagets] </w:t>
      </w:r>
      <w:r w:rsidR="00401165">
        <w:rPr>
          <w:sz w:val="18"/>
          <w:szCs w:val="18"/>
        </w:rPr>
        <w:t xml:space="preserve">verksamhet och </w:t>
      </w:r>
      <w:r w:rsidRPr="00D952CD">
        <w:rPr>
          <w:sz w:val="18"/>
          <w:szCs w:val="18"/>
        </w:rPr>
        <w:t>värdekedj</w:t>
      </w:r>
      <w:r w:rsidR="004D2632">
        <w:rPr>
          <w:sz w:val="18"/>
          <w:szCs w:val="18"/>
        </w:rPr>
        <w:t>a</w:t>
      </w:r>
      <w:r w:rsidRPr="00D952CD">
        <w:rPr>
          <w:sz w:val="18"/>
          <w:szCs w:val="18"/>
        </w:rPr>
        <w:t xml:space="preserve"> </w:t>
      </w:r>
      <w:r w:rsidR="00B77F7F">
        <w:rPr>
          <w:sz w:val="18"/>
          <w:szCs w:val="18"/>
        </w:rPr>
        <w:t>i syfte</w:t>
      </w:r>
      <w:r w:rsidRPr="00D952CD">
        <w:rPr>
          <w:sz w:val="18"/>
          <w:szCs w:val="18"/>
        </w:rPr>
        <w:t xml:space="preserve"> att </w:t>
      </w:r>
      <w:r w:rsidR="009769FA">
        <w:rPr>
          <w:sz w:val="18"/>
          <w:szCs w:val="18"/>
        </w:rPr>
        <w:t xml:space="preserve">identifiera </w:t>
      </w:r>
      <w:r w:rsidR="00B77F7F">
        <w:rPr>
          <w:sz w:val="18"/>
          <w:szCs w:val="18"/>
        </w:rPr>
        <w:t>områden där</w:t>
      </w:r>
      <w:r w:rsidR="009769FA">
        <w:rPr>
          <w:sz w:val="18"/>
          <w:szCs w:val="18"/>
        </w:rPr>
        <w:t xml:space="preserve"> </w:t>
      </w:r>
      <w:r w:rsidR="009769FA" w:rsidRPr="009769FA">
        <w:rPr>
          <w:sz w:val="18"/>
          <w:szCs w:val="18"/>
        </w:rPr>
        <w:t xml:space="preserve">faktisk och potentiell </w:t>
      </w:r>
      <w:r w:rsidR="009769FA">
        <w:rPr>
          <w:sz w:val="18"/>
          <w:szCs w:val="18"/>
        </w:rPr>
        <w:t>negativ påverkan</w:t>
      </w:r>
      <w:r w:rsidR="009769FA" w:rsidRPr="009769FA">
        <w:rPr>
          <w:sz w:val="18"/>
          <w:szCs w:val="18"/>
        </w:rPr>
        <w:t xml:space="preserve"> </w:t>
      </w:r>
      <w:r w:rsidR="00B77F7F">
        <w:rPr>
          <w:sz w:val="18"/>
          <w:szCs w:val="18"/>
        </w:rPr>
        <w:t>är mest</w:t>
      </w:r>
      <w:r w:rsidR="009769FA" w:rsidRPr="009769FA">
        <w:rPr>
          <w:sz w:val="18"/>
          <w:szCs w:val="18"/>
        </w:rPr>
        <w:t xml:space="preserve"> </w:t>
      </w:r>
      <w:r w:rsidR="00B77F7F">
        <w:rPr>
          <w:sz w:val="18"/>
          <w:szCs w:val="18"/>
        </w:rPr>
        <w:t xml:space="preserve">sannolik att </w:t>
      </w:r>
      <w:r w:rsidR="009769FA" w:rsidRPr="009769FA">
        <w:rPr>
          <w:sz w:val="18"/>
          <w:szCs w:val="18"/>
        </w:rPr>
        <w:t>uppstå och mest allvarlig</w:t>
      </w:r>
      <w:r w:rsidR="00B77F7F">
        <w:rPr>
          <w:sz w:val="18"/>
          <w:szCs w:val="18"/>
        </w:rPr>
        <w:t>, samt</w:t>
      </w:r>
      <w:r w:rsidRPr="00D952CD">
        <w:rPr>
          <w:sz w:val="18"/>
          <w:szCs w:val="18"/>
        </w:rPr>
        <w:t xml:space="preserve"> fastställa </w:t>
      </w:r>
      <w:r w:rsidR="00A0317C">
        <w:rPr>
          <w:sz w:val="18"/>
          <w:szCs w:val="18"/>
        </w:rPr>
        <w:t>framträdande</w:t>
      </w:r>
      <w:r w:rsidR="00A0317C" w:rsidRPr="00A0317C">
        <w:rPr>
          <w:sz w:val="18"/>
          <w:szCs w:val="18"/>
        </w:rPr>
        <w:t xml:space="preserve"> </w:t>
      </w:r>
      <w:r w:rsidR="00A0317C" w:rsidRPr="00D952CD">
        <w:rPr>
          <w:sz w:val="18"/>
          <w:szCs w:val="18"/>
        </w:rPr>
        <w:t>frågor</w:t>
      </w:r>
      <w:r w:rsidRPr="00D952CD">
        <w:rPr>
          <w:sz w:val="18"/>
          <w:szCs w:val="18"/>
        </w:rPr>
        <w:t>.</w:t>
      </w:r>
      <w:r w:rsidR="001B202C">
        <w:rPr>
          <w:rStyle w:val="FootnoteReference"/>
          <w:sz w:val="18"/>
          <w:szCs w:val="18"/>
        </w:rPr>
        <w:footnoteReference w:id="11"/>
      </w:r>
      <w:r>
        <w:rPr>
          <w:sz w:val="18"/>
          <w:szCs w:val="18"/>
        </w:rPr>
        <w:t xml:space="preserve"> </w:t>
      </w:r>
    </w:p>
    <w:p w14:paraId="043D6D17" w14:textId="7B23A7AE" w:rsidR="00324327" w:rsidRPr="00CD1329" w:rsidRDefault="00324327" w:rsidP="00324327">
      <w:pPr>
        <w:spacing w:line="360" w:lineRule="auto"/>
        <w:rPr>
          <w:sz w:val="18"/>
          <w:szCs w:val="18"/>
        </w:rPr>
      </w:pPr>
      <w:r w:rsidRPr="008E46AA">
        <w:rPr>
          <w:sz w:val="18"/>
          <w:szCs w:val="18"/>
        </w:rPr>
        <w:t>[</w:t>
      </w:r>
      <w:r w:rsidR="00401165">
        <w:rPr>
          <w:sz w:val="18"/>
          <w:szCs w:val="18"/>
        </w:rPr>
        <w:t>Stabsfunktion</w:t>
      </w:r>
      <w:r w:rsidRPr="008E46AA">
        <w:rPr>
          <w:sz w:val="18"/>
          <w:szCs w:val="18"/>
        </w:rPr>
        <w:t xml:space="preserve"> </w:t>
      </w:r>
      <w:r w:rsidR="00401165">
        <w:rPr>
          <w:sz w:val="18"/>
          <w:szCs w:val="18"/>
        </w:rPr>
        <w:t>H</w:t>
      </w:r>
      <w:r w:rsidRPr="008E46AA">
        <w:rPr>
          <w:sz w:val="18"/>
          <w:szCs w:val="18"/>
        </w:rPr>
        <w:t xml:space="preserve">ållbarhet] ska </w:t>
      </w:r>
      <w:r w:rsidR="0011164C">
        <w:rPr>
          <w:sz w:val="18"/>
          <w:szCs w:val="18"/>
        </w:rPr>
        <w:t xml:space="preserve">föra meningsfulla samråd med berörda parter </w:t>
      </w:r>
      <w:r w:rsidRPr="008E46AA">
        <w:rPr>
          <w:sz w:val="18"/>
          <w:szCs w:val="18"/>
        </w:rPr>
        <w:t>eller deras företrädare (se 2.3) och beakta information som framkommit genom klagomålsförfaranden. Om direkt</w:t>
      </w:r>
      <w:r w:rsidR="0011164C">
        <w:rPr>
          <w:sz w:val="18"/>
          <w:szCs w:val="18"/>
        </w:rPr>
        <w:t>a</w:t>
      </w:r>
      <w:r w:rsidRPr="008E46AA">
        <w:rPr>
          <w:sz w:val="18"/>
          <w:szCs w:val="18"/>
        </w:rPr>
        <w:t xml:space="preserve"> </w:t>
      </w:r>
      <w:r w:rsidR="0011164C">
        <w:rPr>
          <w:sz w:val="18"/>
          <w:szCs w:val="18"/>
        </w:rPr>
        <w:t xml:space="preserve">samråd </w:t>
      </w:r>
      <w:r w:rsidRPr="008E46AA">
        <w:rPr>
          <w:sz w:val="18"/>
          <w:szCs w:val="18"/>
        </w:rPr>
        <w:t>inte är möjlig</w:t>
      </w:r>
      <w:r w:rsidR="0011164C">
        <w:rPr>
          <w:sz w:val="18"/>
          <w:szCs w:val="18"/>
        </w:rPr>
        <w:t>a</w:t>
      </w:r>
      <w:r w:rsidRPr="008E46AA">
        <w:rPr>
          <w:sz w:val="18"/>
          <w:szCs w:val="18"/>
        </w:rPr>
        <w:t xml:space="preserve"> (</w:t>
      </w:r>
      <w:r w:rsidR="00401165">
        <w:rPr>
          <w:sz w:val="18"/>
          <w:szCs w:val="18"/>
        </w:rPr>
        <w:t>uppströms eller nedströms</w:t>
      </w:r>
      <w:r w:rsidRPr="008E46AA">
        <w:rPr>
          <w:sz w:val="18"/>
          <w:szCs w:val="18"/>
        </w:rPr>
        <w:t xml:space="preserve">) ska </w:t>
      </w:r>
      <w:r w:rsidR="00401165">
        <w:rPr>
          <w:sz w:val="18"/>
          <w:szCs w:val="18"/>
        </w:rPr>
        <w:t xml:space="preserve">risköversikten </w:t>
      </w:r>
      <w:r w:rsidR="00637A47">
        <w:rPr>
          <w:sz w:val="18"/>
          <w:szCs w:val="18"/>
        </w:rPr>
        <w:t>utgå från</w:t>
      </w:r>
      <w:r w:rsidR="00401165">
        <w:rPr>
          <w:sz w:val="18"/>
          <w:szCs w:val="18"/>
        </w:rPr>
        <w:t xml:space="preserve"> </w:t>
      </w:r>
      <w:r w:rsidRPr="008E46AA">
        <w:rPr>
          <w:sz w:val="18"/>
          <w:szCs w:val="18"/>
        </w:rPr>
        <w:t xml:space="preserve">trovärdiga </w:t>
      </w:r>
      <w:r w:rsidR="00401165">
        <w:rPr>
          <w:sz w:val="18"/>
          <w:szCs w:val="18"/>
        </w:rPr>
        <w:t>källor</w:t>
      </w:r>
      <w:r w:rsidRPr="008E46AA">
        <w:rPr>
          <w:sz w:val="18"/>
          <w:szCs w:val="18"/>
        </w:rPr>
        <w:t xml:space="preserve"> och erkända experter.</w:t>
      </w:r>
    </w:p>
    <w:p w14:paraId="0DF6E299" w14:textId="4858B8BE" w:rsidR="00324327" w:rsidRPr="00CD1329" w:rsidRDefault="00324327" w:rsidP="00324327">
      <w:pPr>
        <w:spacing w:line="360" w:lineRule="auto"/>
        <w:rPr>
          <w:sz w:val="18"/>
          <w:szCs w:val="18"/>
        </w:rPr>
      </w:pPr>
      <w:r w:rsidRPr="008E46AA">
        <w:rPr>
          <w:sz w:val="18"/>
          <w:szCs w:val="18"/>
        </w:rPr>
        <w:t>[</w:t>
      </w:r>
      <w:r w:rsidR="00401165">
        <w:rPr>
          <w:sz w:val="18"/>
          <w:szCs w:val="18"/>
        </w:rPr>
        <w:t>Stabsfunktion</w:t>
      </w:r>
      <w:r w:rsidRPr="008E46AA">
        <w:rPr>
          <w:sz w:val="18"/>
          <w:szCs w:val="18"/>
        </w:rPr>
        <w:t xml:space="preserve"> </w:t>
      </w:r>
      <w:r w:rsidR="00401165">
        <w:rPr>
          <w:sz w:val="18"/>
          <w:szCs w:val="18"/>
        </w:rPr>
        <w:t>H</w:t>
      </w:r>
      <w:r w:rsidRPr="008E46AA">
        <w:rPr>
          <w:sz w:val="18"/>
          <w:szCs w:val="18"/>
        </w:rPr>
        <w:t xml:space="preserve">ållbarhet] ska </w:t>
      </w:r>
      <w:r w:rsidR="00401165">
        <w:rPr>
          <w:sz w:val="18"/>
          <w:szCs w:val="18"/>
        </w:rPr>
        <w:t xml:space="preserve">särskilt uppmärksamma sårbara </w:t>
      </w:r>
      <w:r w:rsidRPr="008E46AA">
        <w:rPr>
          <w:sz w:val="18"/>
          <w:szCs w:val="18"/>
        </w:rPr>
        <w:t xml:space="preserve">grupper, </w:t>
      </w:r>
      <w:r w:rsidR="009067A1">
        <w:rPr>
          <w:sz w:val="18"/>
          <w:szCs w:val="18"/>
        </w:rPr>
        <w:t>däribland</w:t>
      </w:r>
      <w:r w:rsidR="00401165">
        <w:rPr>
          <w:sz w:val="18"/>
          <w:szCs w:val="18"/>
        </w:rPr>
        <w:t xml:space="preserve"> </w:t>
      </w:r>
      <w:r w:rsidRPr="008E46AA">
        <w:rPr>
          <w:sz w:val="18"/>
          <w:szCs w:val="18"/>
        </w:rPr>
        <w:t xml:space="preserve">åtminstone kvinnor, barn, </w:t>
      </w:r>
      <w:r w:rsidR="00401165">
        <w:rPr>
          <w:sz w:val="18"/>
          <w:szCs w:val="18"/>
        </w:rPr>
        <w:t>migrantarbetare</w:t>
      </w:r>
      <w:r w:rsidRPr="008E46AA">
        <w:rPr>
          <w:sz w:val="18"/>
          <w:szCs w:val="18"/>
        </w:rPr>
        <w:t xml:space="preserve">, minoriteter, personer med funktionsnedsättning och </w:t>
      </w:r>
      <w:r w:rsidR="00401165">
        <w:rPr>
          <w:sz w:val="18"/>
          <w:szCs w:val="18"/>
        </w:rPr>
        <w:t>urfolk</w:t>
      </w:r>
      <w:r w:rsidRPr="008E46AA">
        <w:rPr>
          <w:sz w:val="18"/>
          <w:szCs w:val="18"/>
        </w:rPr>
        <w:t>.</w:t>
      </w:r>
      <w:r w:rsidR="00593613">
        <w:rPr>
          <w:rStyle w:val="FootnoteReference"/>
          <w:sz w:val="18"/>
          <w:szCs w:val="18"/>
        </w:rPr>
        <w:footnoteReference w:id="12"/>
      </w:r>
    </w:p>
    <w:p w14:paraId="6A7EA4DE" w14:textId="5CB62CEA" w:rsidR="00AB657F" w:rsidRPr="00CD1329" w:rsidRDefault="00AB657F">
      <w:pPr>
        <w:spacing w:after="0" w:line="240" w:lineRule="auto"/>
        <w:rPr>
          <w:b/>
          <w:bCs/>
          <w:sz w:val="18"/>
          <w:szCs w:val="18"/>
        </w:rPr>
      </w:pPr>
    </w:p>
    <w:p w14:paraId="68EADC08" w14:textId="7C3FA7D2" w:rsidR="006D1253" w:rsidRPr="00CD1329" w:rsidRDefault="006D1253" w:rsidP="006D1253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2.2 Fördjupade bedömningar </w:t>
      </w:r>
    </w:p>
    <w:p w14:paraId="62DCEE83" w14:textId="1B859309" w:rsidR="00CF3915" w:rsidRPr="00CD1329" w:rsidRDefault="00CF3915" w:rsidP="00C35F61">
      <w:pPr>
        <w:spacing w:line="360" w:lineRule="auto"/>
        <w:rPr>
          <w:sz w:val="18"/>
          <w:szCs w:val="18"/>
        </w:rPr>
      </w:pPr>
      <w:bookmarkStart w:id="1" w:name="_Hlk207637368"/>
      <w:r w:rsidRPr="00CF3915">
        <w:rPr>
          <w:sz w:val="18"/>
          <w:szCs w:val="18"/>
        </w:rPr>
        <w:t xml:space="preserve">Stabsfunktioner [och affärsområden] ska identifiera och bedöma faktisk och potentiell negativ påverkan inom sina ansvarsområden (se bilaga: Ansvar) minst var </w:t>
      </w:r>
      <w:r w:rsidR="000F731D">
        <w:rPr>
          <w:sz w:val="18"/>
          <w:szCs w:val="18"/>
        </w:rPr>
        <w:t>12:e</w:t>
      </w:r>
      <w:r w:rsidRPr="00CF3915">
        <w:rPr>
          <w:sz w:val="18"/>
          <w:szCs w:val="18"/>
        </w:rPr>
        <w:t xml:space="preserve"> månad och utan onödigt dröjsmål när större förändringar inträffar eller när nya risker uppstår. </w:t>
      </w:r>
      <w:r w:rsidR="000F731D" w:rsidRPr="000F731D">
        <w:rPr>
          <w:sz w:val="18"/>
          <w:szCs w:val="18"/>
        </w:rPr>
        <w:t xml:space="preserve">Sådana bedömningar ska omfatta både de områden med mest sannolik och mest allvarlig negativ </w:t>
      </w:r>
      <w:r w:rsidR="000F731D">
        <w:rPr>
          <w:sz w:val="18"/>
          <w:szCs w:val="18"/>
        </w:rPr>
        <w:t xml:space="preserve">påverkan </w:t>
      </w:r>
      <w:r w:rsidR="000F731D" w:rsidRPr="000F731D">
        <w:rPr>
          <w:sz w:val="18"/>
          <w:szCs w:val="18"/>
        </w:rPr>
        <w:t xml:space="preserve">som identifierats genom 2.1 och </w:t>
      </w:r>
      <w:r w:rsidR="009067A1">
        <w:rPr>
          <w:sz w:val="18"/>
          <w:szCs w:val="18"/>
        </w:rPr>
        <w:t xml:space="preserve">de </w:t>
      </w:r>
      <w:r w:rsidR="000F731D" w:rsidRPr="000F731D">
        <w:rPr>
          <w:sz w:val="18"/>
          <w:szCs w:val="18"/>
        </w:rPr>
        <w:t>bedömningar som krävs enligt särskilda lagkrav</w:t>
      </w:r>
      <w:r w:rsidRPr="00CF3915">
        <w:rPr>
          <w:sz w:val="18"/>
          <w:szCs w:val="18"/>
        </w:rPr>
        <w:t>.</w:t>
      </w:r>
      <w:r>
        <w:rPr>
          <w:rStyle w:val="FootnoteReference"/>
          <w:sz w:val="18"/>
          <w:szCs w:val="18"/>
        </w:rPr>
        <w:footnoteReference w:id="13"/>
      </w:r>
      <w:r w:rsidRPr="00C35F61">
        <w:rPr>
          <w:sz w:val="18"/>
          <w:szCs w:val="18"/>
        </w:rPr>
        <w:t xml:space="preserve">  </w:t>
      </w:r>
    </w:p>
    <w:bookmarkEnd w:id="1"/>
    <w:p w14:paraId="4EA954ED" w14:textId="24F56CD0" w:rsidR="00C35F61" w:rsidRPr="00CD1329" w:rsidRDefault="007E5CB7" w:rsidP="009D3D9C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[Affärsområden ska identifiera och bedöma faktisk och potentiell negativ påverkan under utvecklingsfas</w:t>
      </w:r>
      <w:r w:rsidR="000B4EB3">
        <w:rPr>
          <w:sz w:val="18"/>
          <w:szCs w:val="18"/>
        </w:rPr>
        <w:t>en</w:t>
      </w:r>
      <w:r>
        <w:rPr>
          <w:sz w:val="18"/>
          <w:szCs w:val="18"/>
        </w:rPr>
        <w:t xml:space="preserve"> </w:t>
      </w:r>
      <w:r w:rsidR="000B4EB3">
        <w:rPr>
          <w:sz w:val="18"/>
          <w:szCs w:val="18"/>
        </w:rPr>
        <w:t xml:space="preserve">av projekt </w:t>
      </w:r>
      <w:r w:rsidR="003C24F6">
        <w:rPr>
          <w:sz w:val="18"/>
          <w:szCs w:val="18"/>
        </w:rPr>
        <w:t xml:space="preserve">(tillståndsprövning) </w:t>
      </w:r>
      <w:r>
        <w:rPr>
          <w:sz w:val="18"/>
          <w:szCs w:val="18"/>
        </w:rPr>
        <w:t>samt under projekt</w:t>
      </w:r>
      <w:r w:rsidR="00406007">
        <w:rPr>
          <w:sz w:val="18"/>
          <w:szCs w:val="18"/>
        </w:rPr>
        <w:t>genomförande</w:t>
      </w:r>
      <w:r>
        <w:rPr>
          <w:sz w:val="18"/>
          <w:szCs w:val="18"/>
        </w:rPr>
        <w:t>, drift och underhåll samt avveckling.]</w:t>
      </w:r>
      <w:r w:rsidR="00DF191A">
        <w:rPr>
          <w:rStyle w:val="FootnoteReference"/>
          <w:sz w:val="18"/>
          <w:szCs w:val="18"/>
        </w:rPr>
        <w:footnoteReference w:id="14"/>
      </w:r>
      <w:r w:rsidR="00C35F61" w:rsidRPr="00C35F61">
        <w:rPr>
          <w:sz w:val="18"/>
          <w:szCs w:val="18"/>
        </w:rPr>
        <w:t xml:space="preserve"> </w:t>
      </w:r>
    </w:p>
    <w:p w14:paraId="0BEA9823" w14:textId="391D8F23" w:rsidR="00324327" w:rsidRPr="00CD1329" w:rsidRDefault="009067A1" w:rsidP="0032432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Stabsfunktioner</w:t>
      </w:r>
      <w:r w:rsidR="00324327" w:rsidRPr="00C35F61">
        <w:rPr>
          <w:sz w:val="18"/>
          <w:szCs w:val="18"/>
        </w:rPr>
        <w:t xml:space="preserve"> [och affärsområden] </w:t>
      </w:r>
      <w:r w:rsidR="009C480A">
        <w:rPr>
          <w:sz w:val="18"/>
          <w:szCs w:val="18"/>
        </w:rPr>
        <w:t xml:space="preserve">ska föra meningsfulla samråd med berörda parter </w:t>
      </w:r>
      <w:r w:rsidR="009C480A" w:rsidRPr="008E46AA">
        <w:rPr>
          <w:sz w:val="18"/>
          <w:szCs w:val="18"/>
        </w:rPr>
        <w:t>eller deras företrädare</w:t>
      </w:r>
      <w:r w:rsidR="009C480A" w:rsidRPr="00C35F61">
        <w:rPr>
          <w:sz w:val="18"/>
          <w:szCs w:val="18"/>
        </w:rPr>
        <w:t xml:space="preserve"> </w:t>
      </w:r>
      <w:r w:rsidR="00324327" w:rsidRPr="00C35F61">
        <w:rPr>
          <w:sz w:val="18"/>
          <w:szCs w:val="18"/>
        </w:rPr>
        <w:t xml:space="preserve">(se 2.3) och beakta information som framkommit </w:t>
      </w:r>
      <w:r w:rsidR="00324327" w:rsidRPr="00C35F61">
        <w:rPr>
          <w:sz w:val="18"/>
          <w:szCs w:val="18"/>
        </w:rPr>
        <w:lastRenderedPageBreak/>
        <w:t>genom klagomålsförfaranden. Om direkt</w:t>
      </w:r>
      <w:r w:rsidR="009C480A">
        <w:rPr>
          <w:sz w:val="18"/>
          <w:szCs w:val="18"/>
        </w:rPr>
        <w:t>a</w:t>
      </w:r>
      <w:r w:rsidR="00324327" w:rsidRPr="00C35F61">
        <w:rPr>
          <w:sz w:val="18"/>
          <w:szCs w:val="18"/>
        </w:rPr>
        <w:t xml:space="preserve"> </w:t>
      </w:r>
      <w:r w:rsidR="009C480A">
        <w:rPr>
          <w:sz w:val="18"/>
          <w:szCs w:val="18"/>
        </w:rPr>
        <w:t>samråd</w:t>
      </w:r>
      <w:r w:rsidR="00324327" w:rsidRPr="00C35F61">
        <w:rPr>
          <w:sz w:val="18"/>
          <w:szCs w:val="18"/>
        </w:rPr>
        <w:t xml:space="preserve"> inte är möjlig</w:t>
      </w:r>
      <w:r w:rsidR="009C480A">
        <w:rPr>
          <w:sz w:val="18"/>
          <w:szCs w:val="18"/>
        </w:rPr>
        <w:t>a</w:t>
      </w:r>
      <w:r w:rsidR="00324327" w:rsidRPr="00C35F61">
        <w:rPr>
          <w:sz w:val="18"/>
          <w:szCs w:val="18"/>
        </w:rPr>
        <w:t xml:space="preserve"> (</w:t>
      </w:r>
      <w:r>
        <w:rPr>
          <w:sz w:val="18"/>
          <w:szCs w:val="18"/>
        </w:rPr>
        <w:t>uppströms eller nedströms</w:t>
      </w:r>
      <w:r w:rsidR="00324327" w:rsidRPr="00C35F61">
        <w:rPr>
          <w:sz w:val="18"/>
          <w:szCs w:val="18"/>
        </w:rPr>
        <w:t xml:space="preserve">) ska de fördjupade bedömningarna </w:t>
      </w:r>
      <w:r w:rsidR="007D3135">
        <w:rPr>
          <w:sz w:val="18"/>
          <w:szCs w:val="18"/>
        </w:rPr>
        <w:t>utgå från</w:t>
      </w:r>
      <w:r w:rsidR="00324327" w:rsidRPr="00C35F61">
        <w:rPr>
          <w:sz w:val="18"/>
          <w:szCs w:val="18"/>
        </w:rPr>
        <w:t xml:space="preserve"> trovärdiga </w:t>
      </w:r>
      <w:r>
        <w:rPr>
          <w:sz w:val="18"/>
          <w:szCs w:val="18"/>
        </w:rPr>
        <w:t>källor</w:t>
      </w:r>
      <w:r w:rsidR="00324327" w:rsidRPr="00C35F61">
        <w:rPr>
          <w:sz w:val="18"/>
          <w:szCs w:val="18"/>
        </w:rPr>
        <w:t xml:space="preserve"> och erkända experter.</w:t>
      </w:r>
    </w:p>
    <w:p w14:paraId="5D94A3AE" w14:textId="2404245B" w:rsidR="00860F3A" w:rsidRPr="00CD1329" w:rsidRDefault="009067A1" w:rsidP="00860F3A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Stabsfunktioner</w:t>
      </w:r>
      <w:r w:rsidRPr="00C35F61">
        <w:rPr>
          <w:sz w:val="18"/>
          <w:szCs w:val="18"/>
        </w:rPr>
        <w:t xml:space="preserve"> [och affärsområden] </w:t>
      </w:r>
      <w:r w:rsidRPr="008E46AA">
        <w:rPr>
          <w:sz w:val="18"/>
          <w:szCs w:val="18"/>
        </w:rPr>
        <w:t xml:space="preserve">ska </w:t>
      </w:r>
      <w:r>
        <w:rPr>
          <w:sz w:val="18"/>
          <w:szCs w:val="18"/>
        </w:rPr>
        <w:t xml:space="preserve">särskilt uppmärksamma sårbara </w:t>
      </w:r>
      <w:r w:rsidRPr="008E46AA">
        <w:rPr>
          <w:sz w:val="18"/>
          <w:szCs w:val="18"/>
        </w:rPr>
        <w:t xml:space="preserve">grupper, </w:t>
      </w:r>
      <w:r>
        <w:rPr>
          <w:sz w:val="18"/>
          <w:szCs w:val="18"/>
        </w:rPr>
        <w:t xml:space="preserve">däribland </w:t>
      </w:r>
      <w:r w:rsidRPr="008E46AA">
        <w:rPr>
          <w:sz w:val="18"/>
          <w:szCs w:val="18"/>
        </w:rPr>
        <w:t xml:space="preserve">åtminstone kvinnor, barn, </w:t>
      </w:r>
      <w:r>
        <w:rPr>
          <w:sz w:val="18"/>
          <w:szCs w:val="18"/>
        </w:rPr>
        <w:t>migrantarbetare</w:t>
      </w:r>
      <w:r w:rsidRPr="008E46AA">
        <w:rPr>
          <w:sz w:val="18"/>
          <w:szCs w:val="18"/>
        </w:rPr>
        <w:t xml:space="preserve">, minoriteter, personer med funktionsnedsättning och </w:t>
      </w:r>
      <w:r>
        <w:rPr>
          <w:sz w:val="18"/>
          <w:szCs w:val="18"/>
        </w:rPr>
        <w:t>urfolk</w:t>
      </w:r>
      <w:r w:rsidRPr="008E46AA">
        <w:rPr>
          <w:sz w:val="18"/>
          <w:szCs w:val="18"/>
        </w:rPr>
        <w:t>.</w:t>
      </w:r>
      <w:r w:rsidR="00BE5354">
        <w:rPr>
          <w:rStyle w:val="FootnoteReference"/>
          <w:sz w:val="18"/>
          <w:szCs w:val="18"/>
        </w:rPr>
        <w:footnoteReference w:id="15"/>
      </w:r>
      <w:r>
        <w:rPr>
          <w:sz w:val="18"/>
          <w:szCs w:val="18"/>
        </w:rPr>
        <w:t xml:space="preserve"> </w:t>
      </w:r>
    </w:p>
    <w:p w14:paraId="37856CF4" w14:textId="40AA4747" w:rsidR="00860F3A" w:rsidRPr="00FE56DC" w:rsidRDefault="00860F3A" w:rsidP="00860F3A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t xml:space="preserve">Stabsfunktioner [och affärsområden] ska prioritera identifierad faktisk och potentiell negativ </w:t>
      </w:r>
      <w:r w:rsidR="00FE56DC">
        <w:rPr>
          <w:sz w:val="18"/>
          <w:szCs w:val="18"/>
        </w:rPr>
        <w:t xml:space="preserve">påverkan utifrån </w:t>
      </w:r>
      <w:r w:rsidR="004D2632">
        <w:rPr>
          <w:sz w:val="18"/>
          <w:szCs w:val="18"/>
        </w:rPr>
        <w:t xml:space="preserve">allvarlighet och </w:t>
      </w:r>
      <w:r w:rsidRPr="00C35F61">
        <w:rPr>
          <w:sz w:val="18"/>
          <w:szCs w:val="18"/>
        </w:rPr>
        <w:t>sannolikhet. Allvarlighet</w:t>
      </w:r>
      <w:r w:rsidR="00363E65">
        <w:rPr>
          <w:sz w:val="18"/>
          <w:szCs w:val="18"/>
        </w:rPr>
        <w:t>en</w:t>
      </w:r>
      <w:r w:rsidRPr="00C35F61">
        <w:rPr>
          <w:sz w:val="18"/>
          <w:szCs w:val="18"/>
        </w:rPr>
        <w:t xml:space="preserve"> ska bedömas med hänsyn till </w:t>
      </w:r>
      <w:r w:rsidR="00CC3C6B">
        <w:rPr>
          <w:sz w:val="18"/>
          <w:szCs w:val="18"/>
        </w:rPr>
        <w:t xml:space="preserve">den negativa påverkans: </w:t>
      </w:r>
      <w:r w:rsidRPr="00C35F61">
        <w:rPr>
          <w:sz w:val="18"/>
          <w:szCs w:val="18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C7DAE1"/>
          <w:left w:val="single" w:sz="4" w:space="0" w:color="C7DAE1"/>
          <w:bottom w:val="single" w:sz="4" w:space="0" w:color="C7DAE1"/>
          <w:right w:val="single" w:sz="4" w:space="0" w:color="C7DAE1"/>
          <w:insideH w:val="single" w:sz="4" w:space="0" w:color="C7DAE1"/>
          <w:insideV w:val="single" w:sz="4" w:space="0" w:color="C7DAE1"/>
        </w:tblBorders>
        <w:tblLook w:val="04A0" w:firstRow="1" w:lastRow="0" w:firstColumn="1" w:lastColumn="0" w:noHBand="0" w:noVBand="1"/>
      </w:tblPr>
      <w:tblGrid>
        <w:gridCol w:w="1047"/>
        <w:gridCol w:w="2415"/>
      </w:tblGrid>
      <w:tr w:rsidR="00B15A51" w:rsidRPr="00B15A51" w14:paraId="56048F57" w14:textId="77777777" w:rsidTr="00A92290">
        <w:tc>
          <w:tcPr>
            <w:tcW w:w="846" w:type="dxa"/>
            <w:shd w:val="clear" w:color="auto" w:fill="C7DAE1"/>
          </w:tcPr>
          <w:p w14:paraId="0EC56A5D" w14:textId="678E75C5" w:rsidR="00B15A51" w:rsidRPr="00FB2E32" w:rsidRDefault="00363E65" w:rsidP="00A92290">
            <w:pPr>
              <w:spacing w:before="120" w:line="360" w:lineRule="auto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b/>
                <w:bCs/>
                <w:sz w:val="14"/>
                <w:szCs w:val="14"/>
              </w:rPr>
              <w:t>Vikt</w:t>
            </w:r>
          </w:p>
        </w:tc>
        <w:tc>
          <w:tcPr>
            <w:tcW w:w="2616" w:type="dxa"/>
          </w:tcPr>
          <w:p w14:paraId="468E23EA" w14:textId="0AF50CCC" w:rsidR="00B15A51" w:rsidRPr="00CD1329" w:rsidRDefault="00363E65" w:rsidP="00A92290">
            <w:pPr>
              <w:spacing w:before="120"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Allvaret i den negativa påverkan.</w:t>
            </w:r>
          </w:p>
        </w:tc>
      </w:tr>
      <w:tr w:rsidR="00B15A51" w:rsidRPr="00B15A51" w14:paraId="05EF8AC2" w14:textId="77777777" w:rsidTr="00A92290">
        <w:tc>
          <w:tcPr>
            <w:tcW w:w="846" w:type="dxa"/>
            <w:shd w:val="clear" w:color="auto" w:fill="C7DAE1"/>
          </w:tcPr>
          <w:p w14:paraId="07FBD373" w14:textId="77777777" w:rsidR="00B15A51" w:rsidRPr="00FB2E32" w:rsidRDefault="00B15A51" w:rsidP="00A92290">
            <w:pPr>
              <w:spacing w:before="120" w:line="360" w:lineRule="auto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b/>
                <w:bCs/>
                <w:sz w:val="14"/>
                <w:szCs w:val="14"/>
              </w:rPr>
              <w:t>Omfattning</w:t>
            </w:r>
          </w:p>
        </w:tc>
        <w:tc>
          <w:tcPr>
            <w:tcW w:w="2616" w:type="dxa"/>
          </w:tcPr>
          <w:p w14:paraId="62EBAA42" w14:textId="7F45EB33" w:rsidR="00B15A51" w:rsidRPr="00CD1329" w:rsidRDefault="00363E65" w:rsidP="00A92290">
            <w:pPr>
              <w:spacing w:before="120"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Påverkans räckvidd, till exempel antalet individer som är eller kommer att påverkas, eller omfattningen av miljöskador. </w:t>
            </w:r>
          </w:p>
        </w:tc>
      </w:tr>
      <w:tr w:rsidR="00B15A51" w:rsidRPr="00B15A51" w14:paraId="167EC04A" w14:textId="77777777" w:rsidTr="00A92290">
        <w:tc>
          <w:tcPr>
            <w:tcW w:w="846" w:type="dxa"/>
            <w:shd w:val="clear" w:color="auto" w:fill="C7DAE1"/>
          </w:tcPr>
          <w:p w14:paraId="51AAF3B7" w14:textId="5FD650AB" w:rsidR="00B15A51" w:rsidRPr="00FB2E32" w:rsidRDefault="00363E65" w:rsidP="00A92290">
            <w:pPr>
              <w:spacing w:before="120" w:line="360" w:lineRule="auto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b/>
                <w:bCs/>
                <w:sz w:val="14"/>
                <w:szCs w:val="14"/>
              </w:rPr>
              <w:t>Möjlighet att återställa</w:t>
            </w:r>
          </w:p>
        </w:tc>
        <w:tc>
          <w:tcPr>
            <w:tcW w:w="2616" w:type="dxa"/>
          </w:tcPr>
          <w:p w14:paraId="26549903" w14:textId="41394424" w:rsidR="00B15A51" w:rsidRPr="00CD1329" w:rsidRDefault="00363E65" w:rsidP="00A92290">
            <w:pPr>
              <w:spacing w:before="120"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Eventuella begränsningar i förmågan att återställa de drabbade individerna eller miljön till en situation som motsvarar den före den negativa påverkan. </w:t>
            </w:r>
          </w:p>
        </w:tc>
      </w:tr>
    </w:tbl>
    <w:p w14:paraId="3832C53C" w14:textId="1374534A" w:rsidR="00B15A51" w:rsidRPr="00CD1329" w:rsidRDefault="00B15A51" w:rsidP="00860F3A">
      <w:pPr>
        <w:spacing w:line="360" w:lineRule="auto"/>
        <w:rPr>
          <w:sz w:val="18"/>
          <w:szCs w:val="18"/>
        </w:rPr>
      </w:pPr>
    </w:p>
    <w:p w14:paraId="3E578C6F" w14:textId="74EA5FA2" w:rsidR="0055250A" w:rsidRDefault="00860F3A" w:rsidP="00860F3A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t xml:space="preserve">Stabsfunktioner [och affärsområden] ska fastställa [företagets] inblandning i faktisk </w:t>
      </w:r>
      <w:r w:rsidRPr="00C35F61">
        <w:rPr>
          <w:sz w:val="18"/>
          <w:szCs w:val="18"/>
        </w:rPr>
        <w:t>och potentiell negativ</w:t>
      </w:r>
      <w:r w:rsidR="00F446BB">
        <w:rPr>
          <w:sz w:val="18"/>
          <w:szCs w:val="18"/>
        </w:rPr>
        <w:t xml:space="preserve"> påverkan </w:t>
      </w:r>
      <w:r w:rsidRPr="00C35F61">
        <w:rPr>
          <w:sz w:val="18"/>
          <w:szCs w:val="18"/>
        </w:rPr>
        <w:t>(</w:t>
      </w:r>
      <w:r w:rsidR="00F446BB">
        <w:rPr>
          <w:sz w:val="18"/>
          <w:szCs w:val="18"/>
        </w:rPr>
        <w:t>orsak</w:t>
      </w:r>
      <w:r w:rsidR="00423AE9">
        <w:rPr>
          <w:sz w:val="18"/>
          <w:szCs w:val="18"/>
        </w:rPr>
        <w:t>a</w:t>
      </w:r>
      <w:r w:rsidRPr="00C35F61">
        <w:rPr>
          <w:sz w:val="18"/>
          <w:szCs w:val="18"/>
        </w:rPr>
        <w:t>, bidra</w:t>
      </w:r>
      <w:r w:rsidR="00423AE9">
        <w:rPr>
          <w:sz w:val="18"/>
          <w:szCs w:val="18"/>
        </w:rPr>
        <w:t xml:space="preserve"> till</w:t>
      </w:r>
      <w:r w:rsidRPr="00C35F61">
        <w:rPr>
          <w:sz w:val="18"/>
          <w:szCs w:val="18"/>
        </w:rPr>
        <w:t xml:space="preserve">, </w:t>
      </w:r>
      <w:r w:rsidR="00423AE9">
        <w:rPr>
          <w:sz w:val="18"/>
          <w:szCs w:val="18"/>
        </w:rPr>
        <w:t>kopplad till</w:t>
      </w:r>
      <w:r w:rsidRPr="00C35F61">
        <w:rPr>
          <w:sz w:val="18"/>
          <w:szCs w:val="18"/>
        </w:rPr>
        <w:t>).</w:t>
      </w:r>
      <w:r w:rsidR="00B6242B">
        <w:rPr>
          <w:rStyle w:val="FootnoteReference"/>
          <w:sz w:val="18"/>
          <w:szCs w:val="18"/>
        </w:rPr>
        <w:footnoteReference w:id="16"/>
      </w:r>
    </w:p>
    <w:p w14:paraId="38E2B72A" w14:textId="3E090DBA" w:rsidR="00F446BB" w:rsidRDefault="00E22C75" w:rsidP="006D1253">
      <w:pPr>
        <w:spacing w:line="360" w:lineRule="auto"/>
        <w:rPr>
          <w:b/>
          <w:bCs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BBA3602" wp14:editId="2A17CE06">
                <wp:simplePos x="0" y="0"/>
                <wp:positionH relativeFrom="column">
                  <wp:posOffset>40640</wp:posOffset>
                </wp:positionH>
                <wp:positionV relativeFrom="paragraph">
                  <wp:posOffset>176530</wp:posOffset>
                </wp:positionV>
                <wp:extent cx="2185670" cy="3550920"/>
                <wp:effectExtent l="0" t="0" r="5080" b="0"/>
                <wp:wrapTopAndBottom/>
                <wp:docPr id="1489603285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185670" cy="3550920"/>
                          <a:chOff x="0" y="0"/>
                          <a:chExt cx="5960745" cy="9684385"/>
                        </a:xfrm>
                      </wpg:grpSpPr>
                      <pic:pic xmlns:pic="http://schemas.openxmlformats.org/drawingml/2006/picture">
                        <pic:nvPicPr>
                          <pic:cNvPr id="1044722622" name="Bildobjekt 3" descr="En bild som visar illustration, design, konst&#10;&#10;AI-genererat innehåll kan vara felaktig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r="281" b="52825"/>
                          <a:stretch/>
                        </pic:blipFill>
                        <pic:spPr bwMode="auto">
                          <a:xfrm>
                            <a:off x="9525" y="0"/>
                            <a:ext cx="5943600" cy="3096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9289232" name="Bildobjekt 2" descr="En bild som visar text, skärmbild, cirkel, diagram&#10;&#10;AI-genererat innehåll kan vara felaktigt.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419225" y="6648450"/>
                            <a:ext cx="3123565" cy="3035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056226" name="Bildobjekt 3" descr="En bild som visar illustration, design, konst&#10;&#10;AI-genererat innehåll kan vara felaktig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t="53089" r="-7"/>
                          <a:stretch/>
                        </pic:blipFill>
                        <pic:spPr bwMode="auto">
                          <a:xfrm>
                            <a:off x="0" y="3195638"/>
                            <a:ext cx="5960745" cy="3079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4D38E" id="Group 1" o:spid="_x0000_s1026" style="position:absolute;margin-left:3.2pt;margin-top:13.9pt;width:172.1pt;height:279.6pt;z-index:-251637760;mso-width-relative:margin;mso-height-relative:margin" coordsize="59607,96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3" o:spid="_x0000_s1027" type="#_x0000_t75" alt="En bild som visar illustration, design, konst&#10;&#10;AI-genererat innehåll kan vara felaktigt." style="position:absolute;left:95;width:59436;height:30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">
                  <v:imagedata r:id="rId20" o:title="En bild som visar illustration, design, konst&#10;&#10;AI-genererat innehåll kan vara felaktigt" cropbottom="34619f" cropright="184f"/>
                </v:shape>
                <v:shape id="Bildobjekt 2" o:spid="_x0000_s1028" type="#_x0000_t75" alt="En bild som visar text, skärmbild, cirkel, diagram&#10;&#10;AI-genererat innehåll kan vara felaktigt." style="position:absolute;left:14192;top:66484;width:31235;height:30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">
                  <v:imagedata r:id="rId21" o:title="En bild som visar text, skärmbild, cirkel, diagram&#10;&#10;AI-genererat innehåll kan vara felaktigt"/>
                </v:shape>
                <v:shape id="Bildobjekt 3" o:spid="_x0000_s1029" type="#_x0000_t75" alt="En bild som visar illustration, design, konst&#10;&#10;AI-genererat innehåll kan vara felaktigt." style="position:absolute;top:31956;width:59607;height:30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">
                  <v:imagedata r:id="rId20" o:title="En bild som visar illustration, design, konst&#10;&#10;AI-genererat innehåll kan vara felaktigt" croptop="34792f" cropright="-5f"/>
                </v:shape>
                <w10:wrap type="topAndBottom"/>
              </v:group>
            </w:pict>
          </mc:Fallback>
        </mc:AlternateContent>
      </w:r>
    </w:p>
    <w:p w14:paraId="2F8CBFA4" w14:textId="4F00C7DE" w:rsidR="0028275A" w:rsidRDefault="0028275A" w:rsidP="006D1253">
      <w:pPr>
        <w:spacing w:line="360" w:lineRule="auto"/>
        <w:rPr>
          <w:b/>
          <w:bCs/>
          <w:sz w:val="18"/>
          <w:szCs w:val="18"/>
        </w:rPr>
      </w:pPr>
    </w:p>
    <w:p w14:paraId="37C3B3AE" w14:textId="51CFE4E3" w:rsidR="006D1253" w:rsidRPr="00CD1329" w:rsidRDefault="006D1253" w:rsidP="006D1253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2.3 Meningsfulla </w:t>
      </w:r>
      <w:r w:rsidR="00F02D7F">
        <w:rPr>
          <w:b/>
          <w:bCs/>
          <w:sz w:val="18"/>
          <w:szCs w:val="18"/>
        </w:rPr>
        <w:t>samråd med berörda parter</w:t>
      </w:r>
    </w:p>
    <w:p w14:paraId="68960FC9" w14:textId="675ED103" w:rsidR="00860F3A" w:rsidRPr="00C7747D" w:rsidRDefault="00860F3A" w:rsidP="00860F3A">
      <w:pPr>
        <w:spacing w:line="360" w:lineRule="auto"/>
        <w:rPr>
          <w:sz w:val="18"/>
          <w:szCs w:val="18"/>
        </w:rPr>
      </w:pPr>
      <w:r w:rsidRPr="00860F3A">
        <w:rPr>
          <w:sz w:val="18"/>
          <w:szCs w:val="18"/>
        </w:rPr>
        <w:t xml:space="preserve">Stabsfunktioner [och affärsområden] ska säkerställa att </w:t>
      </w:r>
      <w:r w:rsidR="00F02D7F">
        <w:rPr>
          <w:sz w:val="18"/>
          <w:szCs w:val="18"/>
        </w:rPr>
        <w:t>samråd</w:t>
      </w:r>
      <w:r w:rsidR="00CC3C6B">
        <w:rPr>
          <w:sz w:val="18"/>
          <w:szCs w:val="18"/>
        </w:rPr>
        <w:t xml:space="preserve"> </w:t>
      </w:r>
      <w:r w:rsidR="00F02D7F">
        <w:rPr>
          <w:sz w:val="18"/>
          <w:szCs w:val="18"/>
        </w:rPr>
        <w:t xml:space="preserve">med berörda parter </w:t>
      </w:r>
      <w:r w:rsidRPr="00860F3A">
        <w:rPr>
          <w:sz w:val="18"/>
          <w:szCs w:val="18"/>
        </w:rPr>
        <w:t xml:space="preserve">bygger på tvåvägskommunikation, </w:t>
      </w:r>
      <w:r w:rsidRPr="00860F3A">
        <w:rPr>
          <w:sz w:val="18"/>
          <w:szCs w:val="18"/>
        </w:rPr>
        <w:lastRenderedPageBreak/>
        <w:t xml:space="preserve">genomförs i god tro och utförs lyhört och </w:t>
      </w:r>
      <w:r w:rsidR="00F02D7F">
        <w:rPr>
          <w:sz w:val="18"/>
          <w:szCs w:val="18"/>
        </w:rPr>
        <w:t>fortlöpande</w:t>
      </w:r>
      <w:r w:rsidRPr="00860F3A">
        <w:rPr>
          <w:sz w:val="18"/>
          <w:szCs w:val="18"/>
        </w:rPr>
        <w:t>.</w:t>
      </w:r>
      <w:r w:rsidR="00391530">
        <w:rPr>
          <w:rStyle w:val="FootnoteReference"/>
          <w:sz w:val="18"/>
          <w:szCs w:val="18"/>
        </w:rPr>
        <w:footnoteReference w:id="17"/>
      </w:r>
    </w:p>
    <w:p w14:paraId="5FE88DE0" w14:textId="0AF97C9F" w:rsidR="00860F3A" w:rsidRPr="00C7747D" w:rsidRDefault="00860F3A" w:rsidP="00860F3A">
      <w:pPr>
        <w:spacing w:line="360" w:lineRule="auto"/>
        <w:rPr>
          <w:sz w:val="18"/>
          <w:szCs w:val="18"/>
        </w:rPr>
      </w:pPr>
      <w:r w:rsidRPr="00860F3A">
        <w:rPr>
          <w:sz w:val="18"/>
          <w:szCs w:val="18"/>
        </w:rPr>
        <w:t xml:space="preserve">Stabsfunktioner [och affärsområden] ska förse </w:t>
      </w:r>
      <w:r w:rsidR="00F02D7F">
        <w:rPr>
          <w:sz w:val="18"/>
          <w:szCs w:val="18"/>
        </w:rPr>
        <w:t>berörda parter</w:t>
      </w:r>
      <w:r w:rsidRPr="00860F3A">
        <w:rPr>
          <w:sz w:val="18"/>
          <w:szCs w:val="18"/>
        </w:rPr>
        <w:t xml:space="preserve"> med relevant och heltäckande information </w:t>
      </w:r>
      <w:r w:rsidR="00F02D7F">
        <w:rPr>
          <w:sz w:val="18"/>
          <w:szCs w:val="18"/>
        </w:rPr>
        <w:t xml:space="preserve">i syfte att genomföra </w:t>
      </w:r>
      <w:r w:rsidRPr="00860F3A">
        <w:rPr>
          <w:sz w:val="18"/>
          <w:szCs w:val="18"/>
        </w:rPr>
        <w:t xml:space="preserve">effektiva och transparenta samråd. Om berörda parter lämnar en motiverad begäran om ytterligare information ska denna </w:t>
      </w:r>
      <w:r w:rsidR="00F02D7F">
        <w:rPr>
          <w:sz w:val="18"/>
          <w:szCs w:val="18"/>
        </w:rPr>
        <w:t>tillhandahållas</w:t>
      </w:r>
      <w:r w:rsidRPr="00860F3A">
        <w:rPr>
          <w:sz w:val="18"/>
          <w:szCs w:val="18"/>
        </w:rPr>
        <w:t xml:space="preserve"> inom </w:t>
      </w:r>
      <w:r w:rsidR="00F02D7F">
        <w:rPr>
          <w:sz w:val="18"/>
          <w:szCs w:val="18"/>
        </w:rPr>
        <w:t xml:space="preserve">en rimlig tidsperiod </w:t>
      </w:r>
      <w:r w:rsidRPr="00860F3A">
        <w:rPr>
          <w:sz w:val="18"/>
          <w:szCs w:val="18"/>
        </w:rPr>
        <w:t xml:space="preserve">och i ett lämpligt och begripligt format. Om begäran inte kan tillmötesgås ska </w:t>
      </w:r>
      <w:r w:rsidR="00F02D7F">
        <w:rPr>
          <w:sz w:val="18"/>
          <w:szCs w:val="18"/>
        </w:rPr>
        <w:t>stabs</w:t>
      </w:r>
      <w:r w:rsidRPr="00860F3A">
        <w:rPr>
          <w:sz w:val="18"/>
          <w:szCs w:val="18"/>
        </w:rPr>
        <w:t xml:space="preserve">funktioner [och affärsområden] </w:t>
      </w:r>
      <w:r w:rsidR="00F02D7F">
        <w:rPr>
          <w:sz w:val="18"/>
          <w:szCs w:val="18"/>
        </w:rPr>
        <w:t xml:space="preserve">ge </w:t>
      </w:r>
      <w:r w:rsidRPr="00860F3A">
        <w:rPr>
          <w:sz w:val="18"/>
          <w:szCs w:val="18"/>
        </w:rPr>
        <w:t>en skriftlig motivering.</w:t>
      </w:r>
      <w:r w:rsidR="00391530">
        <w:rPr>
          <w:rStyle w:val="FootnoteReference"/>
          <w:sz w:val="18"/>
          <w:szCs w:val="18"/>
        </w:rPr>
        <w:footnoteReference w:id="18"/>
      </w:r>
    </w:p>
    <w:p w14:paraId="1107BFDC" w14:textId="01405B91" w:rsidR="00860F3A" w:rsidRPr="00C7747D" w:rsidRDefault="00F02D7F" w:rsidP="00C35F61">
      <w:pPr>
        <w:spacing w:line="360" w:lineRule="auto"/>
        <w:rPr>
          <w:sz w:val="18"/>
          <w:szCs w:val="18"/>
        </w:rPr>
      </w:pPr>
      <w:r w:rsidRPr="00C7747D">
        <w:rPr>
          <w:sz w:val="18"/>
          <w:szCs w:val="18"/>
        </w:rPr>
        <w:t>Stabs</w:t>
      </w:r>
      <w:r w:rsidR="00860F3A" w:rsidRPr="00860F3A">
        <w:rPr>
          <w:sz w:val="18"/>
          <w:szCs w:val="18"/>
        </w:rPr>
        <w:t xml:space="preserve">funktioner [och affärsområden] ska identifiera och </w:t>
      </w:r>
      <w:r>
        <w:rPr>
          <w:sz w:val="18"/>
          <w:szCs w:val="18"/>
        </w:rPr>
        <w:t>hantera</w:t>
      </w:r>
      <w:r w:rsidR="00860F3A" w:rsidRPr="00860F3A">
        <w:rPr>
          <w:sz w:val="18"/>
          <w:szCs w:val="18"/>
        </w:rPr>
        <w:t xml:space="preserve"> hinder för </w:t>
      </w:r>
      <w:r>
        <w:rPr>
          <w:sz w:val="18"/>
          <w:szCs w:val="18"/>
        </w:rPr>
        <w:t xml:space="preserve">samråd </w:t>
      </w:r>
      <w:r w:rsidR="00860F3A" w:rsidRPr="00860F3A">
        <w:rPr>
          <w:sz w:val="18"/>
          <w:szCs w:val="18"/>
        </w:rPr>
        <w:t xml:space="preserve">och säkerställa att deltagarna inte utsätts för repressalier eller </w:t>
      </w:r>
      <w:r>
        <w:rPr>
          <w:sz w:val="18"/>
          <w:szCs w:val="18"/>
        </w:rPr>
        <w:t>vedergällning</w:t>
      </w:r>
      <w:r w:rsidR="00860F3A" w:rsidRPr="00860F3A">
        <w:rPr>
          <w:sz w:val="18"/>
          <w:szCs w:val="18"/>
        </w:rPr>
        <w:t xml:space="preserve">, </w:t>
      </w:r>
      <w:r w:rsidR="00160D40">
        <w:rPr>
          <w:sz w:val="18"/>
          <w:szCs w:val="18"/>
        </w:rPr>
        <w:t>inklusive</w:t>
      </w:r>
      <w:r w:rsidR="00860F3A" w:rsidRPr="00860F3A">
        <w:rPr>
          <w:sz w:val="18"/>
          <w:szCs w:val="18"/>
        </w:rPr>
        <w:t xml:space="preserve"> genom konfidentialitet eller anonymitet.</w:t>
      </w:r>
      <w:r w:rsidR="00391530">
        <w:rPr>
          <w:rStyle w:val="FootnoteReference"/>
          <w:sz w:val="18"/>
          <w:szCs w:val="18"/>
        </w:rPr>
        <w:footnoteReference w:id="19"/>
      </w:r>
    </w:p>
    <w:p w14:paraId="48539FD2" w14:textId="2E8BED5A" w:rsidR="006D1253" w:rsidRPr="00CD1329" w:rsidRDefault="006D1253" w:rsidP="006D1253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2.4 </w:t>
      </w:r>
      <w:r w:rsidR="00E96DE9">
        <w:rPr>
          <w:b/>
          <w:bCs/>
          <w:sz w:val="18"/>
          <w:szCs w:val="18"/>
        </w:rPr>
        <w:t>Omvärldsbevakning</w:t>
      </w:r>
      <w:r>
        <w:rPr>
          <w:b/>
          <w:bCs/>
          <w:sz w:val="18"/>
          <w:szCs w:val="18"/>
        </w:rPr>
        <w:t xml:space="preserve"> </w:t>
      </w:r>
    </w:p>
    <w:p w14:paraId="5B670754" w14:textId="5DDCA6C6" w:rsidR="00C73CE2" w:rsidRPr="00C7747D" w:rsidRDefault="00C73CE2" w:rsidP="00C73CE2">
      <w:pPr>
        <w:spacing w:line="360" w:lineRule="auto"/>
        <w:rPr>
          <w:sz w:val="18"/>
          <w:szCs w:val="18"/>
        </w:rPr>
      </w:pPr>
      <w:r w:rsidRPr="00C73CE2">
        <w:rPr>
          <w:sz w:val="18"/>
          <w:szCs w:val="18"/>
        </w:rPr>
        <w:t xml:space="preserve">[Stabsfunktion Risk </w:t>
      </w:r>
      <w:r w:rsidR="00160D40">
        <w:rPr>
          <w:sz w:val="18"/>
          <w:szCs w:val="18"/>
        </w:rPr>
        <w:t>&amp; Resiliens</w:t>
      </w:r>
      <w:r w:rsidRPr="00C73CE2">
        <w:rPr>
          <w:sz w:val="18"/>
          <w:szCs w:val="18"/>
        </w:rPr>
        <w:t xml:space="preserve">] ska </w:t>
      </w:r>
      <w:r w:rsidR="00160D40">
        <w:rPr>
          <w:sz w:val="18"/>
          <w:szCs w:val="18"/>
        </w:rPr>
        <w:t>be</w:t>
      </w:r>
      <w:r w:rsidRPr="00C73CE2">
        <w:rPr>
          <w:sz w:val="18"/>
          <w:szCs w:val="18"/>
        </w:rPr>
        <w:t>vaka faktisk och potentiell negativ påverkan i internationella, nationella och lokala medier och tillhandahålla uppdateringar i [briefing].</w:t>
      </w:r>
      <w:r w:rsidR="00391530">
        <w:rPr>
          <w:rStyle w:val="FootnoteReference"/>
          <w:sz w:val="18"/>
          <w:szCs w:val="18"/>
        </w:rPr>
        <w:footnoteReference w:id="20"/>
      </w:r>
    </w:p>
    <w:p w14:paraId="301B029F" w14:textId="04F44969" w:rsidR="006D1253" w:rsidRPr="00CD1329" w:rsidRDefault="006D1253" w:rsidP="006D1253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t>3. Upphöra</w:t>
      </w:r>
      <w:r w:rsidR="00E96DE9">
        <w:rPr>
          <w:b/>
          <w:bCs/>
          <w:sz w:val="22"/>
        </w:rPr>
        <w:t xml:space="preserve"> med</w:t>
      </w:r>
      <w:r>
        <w:rPr>
          <w:b/>
          <w:bCs/>
          <w:sz w:val="22"/>
        </w:rPr>
        <w:t xml:space="preserve">, </w:t>
      </w:r>
      <w:r w:rsidR="00E96DE9">
        <w:rPr>
          <w:b/>
          <w:bCs/>
          <w:sz w:val="22"/>
        </w:rPr>
        <w:t>förhindra och begränsa</w:t>
      </w:r>
    </w:p>
    <w:p w14:paraId="174050C0" w14:textId="268B0FCB" w:rsidR="006D1253" w:rsidRPr="00CD1329" w:rsidRDefault="006D1253" w:rsidP="006D1253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3.1 </w:t>
      </w:r>
      <w:r w:rsidR="002E497C">
        <w:rPr>
          <w:b/>
          <w:bCs/>
          <w:sz w:val="18"/>
          <w:szCs w:val="18"/>
        </w:rPr>
        <w:t xml:space="preserve">Åtgärdsplaner </w:t>
      </w:r>
      <w:r>
        <w:rPr>
          <w:b/>
          <w:bCs/>
          <w:sz w:val="18"/>
          <w:szCs w:val="18"/>
        </w:rPr>
        <w:t>för tillbörlig aktsamhet</w:t>
      </w:r>
      <w:r w:rsidR="00AF623D" w:rsidRPr="00AF623D">
        <w:rPr>
          <w:rStyle w:val="FootnoteReference"/>
          <w:b/>
          <w:bCs/>
          <w:sz w:val="18"/>
          <w:szCs w:val="18"/>
        </w:rPr>
        <w:footnoteReference w:id="21"/>
      </w:r>
    </w:p>
    <w:p w14:paraId="2100B463" w14:textId="30255392" w:rsidR="00DE2859" w:rsidRPr="00CD1329" w:rsidRDefault="00DE2859" w:rsidP="00DE285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BE5E4F">
        <w:rPr>
          <w:sz w:val="18"/>
          <w:szCs w:val="18"/>
        </w:rPr>
        <w:t>Stabsfunktion Hållbarhet</w:t>
      </w:r>
      <w:r>
        <w:rPr>
          <w:sz w:val="18"/>
          <w:szCs w:val="18"/>
        </w:rPr>
        <w:t xml:space="preserve">] ska utarbeta och genomföra en </w:t>
      </w:r>
      <w:r w:rsidR="002E497C">
        <w:rPr>
          <w:sz w:val="18"/>
          <w:szCs w:val="18"/>
        </w:rPr>
        <w:t xml:space="preserve">åtgärdsplan </w:t>
      </w:r>
      <w:r>
        <w:rPr>
          <w:sz w:val="18"/>
          <w:szCs w:val="18"/>
        </w:rPr>
        <w:t xml:space="preserve">för tillbörlig aktsamhet för att åtgärda </w:t>
      </w:r>
      <w:r w:rsidR="009052B3">
        <w:rPr>
          <w:sz w:val="18"/>
          <w:szCs w:val="18"/>
        </w:rPr>
        <w:t>brister</w:t>
      </w:r>
      <w:r>
        <w:rPr>
          <w:sz w:val="18"/>
          <w:szCs w:val="18"/>
        </w:rPr>
        <w:t xml:space="preserve"> i [företagets] policyer och </w:t>
      </w:r>
      <w:r w:rsidR="00BE5E4F">
        <w:rPr>
          <w:sz w:val="18"/>
          <w:szCs w:val="18"/>
        </w:rPr>
        <w:t>rutiner</w:t>
      </w:r>
      <w:r>
        <w:rPr>
          <w:sz w:val="18"/>
          <w:szCs w:val="18"/>
        </w:rPr>
        <w:t xml:space="preserve"> för tillbörlig aktsamhet. </w:t>
      </w:r>
    </w:p>
    <w:p w14:paraId="5147BEEB" w14:textId="261D63F0" w:rsidR="00B60166" w:rsidRPr="00CD1329" w:rsidRDefault="00B60166" w:rsidP="00C35F61">
      <w:pPr>
        <w:spacing w:line="360" w:lineRule="auto"/>
        <w:rPr>
          <w:sz w:val="18"/>
          <w:szCs w:val="18"/>
        </w:rPr>
      </w:pPr>
      <w:r w:rsidRPr="00B60166">
        <w:rPr>
          <w:sz w:val="18"/>
          <w:szCs w:val="18"/>
        </w:rPr>
        <w:t xml:space="preserve">Stabsfunktioner [och affärsområden] ska utarbeta och genomföra </w:t>
      </w:r>
      <w:r w:rsidR="002E497C">
        <w:rPr>
          <w:sz w:val="18"/>
          <w:szCs w:val="18"/>
        </w:rPr>
        <w:t>åtgärd</w:t>
      </w:r>
      <w:r w:rsidR="002E497C" w:rsidRPr="00B60166">
        <w:rPr>
          <w:sz w:val="18"/>
          <w:szCs w:val="18"/>
        </w:rPr>
        <w:t xml:space="preserve">splaner </w:t>
      </w:r>
      <w:r w:rsidRPr="00B60166">
        <w:rPr>
          <w:sz w:val="18"/>
          <w:szCs w:val="18"/>
        </w:rPr>
        <w:t xml:space="preserve">för tillbörlig aktsamhet för att åtgärda </w:t>
      </w:r>
      <w:r w:rsidR="009052B3">
        <w:rPr>
          <w:sz w:val="18"/>
          <w:szCs w:val="18"/>
        </w:rPr>
        <w:t>brister</w:t>
      </w:r>
      <w:r w:rsidRPr="00B60166">
        <w:rPr>
          <w:sz w:val="18"/>
          <w:szCs w:val="18"/>
        </w:rPr>
        <w:t xml:space="preserve"> i </w:t>
      </w:r>
      <w:r w:rsidR="009052B3">
        <w:rPr>
          <w:sz w:val="18"/>
          <w:szCs w:val="18"/>
        </w:rPr>
        <w:t xml:space="preserve">den egna stabsfunktionens </w:t>
      </w:r>
      <w:r w:rsidRPr="00B60166">
        <w:rPr>
          <w:sz w:val="18"/>
          <w:szCs w:val="18"/>
        </w:rPr>
        <w:t xml:space="preserve">[eller affärsområdets] </w:t>
      </w:r>
      <w:r w:rsidR="009052B3">
        <w:rPr>
          <w:sz w:val="18"/>
          <w:szCs w:val="18"/>
        </w:rPr>
        <w:t>policyer</w:t>
      </w:r>
      <w:r w:rsidRPr="00B60166">
        <w:rPr>
          <w:sz w:val="18"/>
          <w:szCs w:val="18"/>
        </w:rPr>
        <w:t xml:space="preserve"> och </w:t>
      </w:r>
      <w:r w:rsidR="009052B3">
        <w:rPr>
          <w:sz w:val="18"/>
          <w:szCs w:val="18"/>
        </w:rPr>
        <w:t xml:space="preserve">rutiner </w:t>
      </w:r>
      <w:r w:rsidRPr="00B60166">
        <w:rPr>
          <w:sz w:val="18"/>
          <w:szCs w:val="18"/>
        </w:rPr>
        <w:t xml:space="preserve">för tillbörlig aktsamhet. </w:t>
      </w:r>
    </w:p>
    <w:p w14:paraId="459F8476" w14:textId="552FBB2C" w:rsidR="00B60166" w:rsidRPr="00CD1329" w:rsidRDefault="00B60166" w:rsidP="00C35F6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9052B3">
        <w:rPr>
          <w:sz w:val="18"/>
          <w:szCs w:val="18"/>
        </w:rPr>
        <w:t>Stabsfunktion</w:t>
      </w:r>
      <w:r>
        <w:rPr>
          <w:sz w:val="18"/>
          <w:szCs w:val="18"/>
        </w:rPr>
        <w:t xml:space="preserve"> </w:t>
      </w:r>
      <w:r w:rsidR="009052B3">
        <w:rPr>
          <w:sz w:val="18"/>
          <w:szCs w:val="18"/>
        </w:rPr>
        <w:t>H</w:t>
      </w:r>
      <w:r>
        <w:rPr>
          <w:sz w:val="18"/>
          <w:szCs w:val="18"/>
        </w:rPr>
        <w:t xml:space="preserve">ållbarhet] ska bistå andra stabsfunktioner [och affärsområden] med att utarbeta </w:t>
      </w:r>
      <w:r w:rsidR="002E497C">
        <w:rPr>
          <w:sz w:val="18"/>
          <w:szCs w:val="18"/>
        </w:rPr>
        <w:t xml:space="preserve">åtgärdsplaner </w:t>
      </w:r>
      <w:r>
        <w:rPr>
          <w:sz w:val="18"/>
          <w:szCs w:val="18"/>
        </w:rPr>
        <w:t xml:space="preserve">för tillbörlig aktsamhet. </w:t>
      </w:r>
    </w:p>
    <w:p w14:paraId="6F08DE23" w14:textId="0265A273" w:rsidR="0065750D" w:rsidRPr="00CD1329" w:rsidRDefault="0065750D" w:rsidP="0065750D">
      <w:pPr>
        <w:spacing w:line="360" w:lineRule="auto"/>
        <w:rPr>
          <w:sz w:val="18"/>
          <w:szCs w:val="18"/>
        </w:rPr>
      </w:pPr>
      <w:r w:rsidRPr="00B60166">
        <w:rPr>
          <w:b/>
          <w:bCs/>
          <w:sz w:val="18"/>
          <w:szCs w:val="18"/>
        </w:rPr>
        <w:t xml:space="preserve">3.2 </w:t>
      </w:r>
      <w:r w:rsidR="004D2632">
        <w:rPr>
          <w:b/>
          <w:bCs/>
          <w:sz w:val="18"/>
          <w:szCs w:val="18"/>
        </w:rPr>
        <w:t>Åtgärd</w:t>
      </w:r>
      <w:r w:rsidR="004D2632" w:rsidRPr="00B60166">
        <w:rPr>
          <w:b/>
          <w:bCs/>
          <w:sz w:val="18"/>
          <w:szCs w:val="18"/>
        </w:rPr>
        <w:t xml:space="preserve">splaner </w:t>
      </w:r>
      <w:r w:rsidRPr="00B60166">
        <w:rPr>
          <w:b/>
          <w:bCs/>
          <w:sz w:val="18"/>
          <w:szCs w:val="18"/>
        </w:rPr>
        <w:t xml:space="preserve">för att hantera faktisk och potentiell negativ </w:t>
      </w:r>
      <w:r w:rsidR="00E96DE9">
        <w:rPr>
          <w:b/>
          <w:bCs/>
          <w:sz w:val="18"/>
          <w:szCs w:val="18"/>
        </w:rPr>
        <w:t>påverkan</w:t>
      </w:r>
    </w:p>
    <w:p w14:paraId="025BDA38" w14:textId="442F20B0" w:rsidR="00A875C5" w:rsidRPr="00CD1329" w:rsidRDefault="0065750D" w:rsidP="0065750D">
      <w:pPr>
        <w:spacing w:line="360" w:lineRule="auto"/>
        <w:rPr>
          <w:sz w:val="18"/>
          <w:szCs w:val="18"/>
        </w:rPr>
      </w:pPr>
      <w:r w:rsidRPr="00B60166">
        <w:rPr>
          <w:sz w:val="18"/>
          <w:szCs w:val="18"/>
        </w:rPr>
        <w:t xml:space="preserve">Stabsfunktioner [och affärsområden] ska omedelbart </w:t>
      </w:r>
      <w:r w:rsidR="004D2632">
        <w:rPr>
          <w:sz w:val="18"/>
          <w:szCs w:val="18"/>
        </w:rPr>
        <w:t>upphöra med</w:t>
      </w:r>
      <w:r w:rsidR="004D2632" w:rsidRPr="00B60166">
        <w:rPr>
          <w:sz w:val="18"/>
          <w:szCs w:val="18"/>
        </w:rPr>
        <w:t xml:space="preserve"> </w:t>
      </w:r>
      <w:r w:rsidRPr="00B60166">
        <w:rPr>
          <w:sz w:val="18"/>
          <w:szCs w:val="18"/>
        </w:rPr>
        <w:t>aktiviteter</w:t>
      </w:r>
      <w:r w:rsidR="00EF51E0">
        <w:rPr>
          <w:rStyle w:val="FootnoteReference"/>
          <w:sz w:val="18"/>
          <w:szCs w:val="18"/>
        </w:rPr>
        <w:footnoteReference w:id="22"/>
      </w:r>
      <w:r w:rsidRPr="00B60166">
        <w:rPr>
          <w:sz w:val="18"/>
          <w:szCs w:val="18"/>
        </w:rPr>
        <w:t xml:space="preserve"> som orsakar eller bidrar till </w:t>
      </w:r>
      <w:r w:rsidR="00767F86" w:rsidRPr="00DC38E6">
        <w:rPr>
          <w:i/>
          <w:iCs/>
          <w:sz w:val="18"/>
          <w:szCs w:val="18"/>
        </w:rPr>
        <w:t xml:space="preserve">faktisk </w:t>
      </w:r>
      <w:r w:rsidRPr="00B60166">
        <w:rPr>
          <w:sz w:val="18"/>
          <w:szCs w:val="18"/>
        </w:rPr>
        <w:t xml:space="preserve">negativ påverkan. Om det är komplicerat eller svårt </w:t>
      </w:r>
      <w:r w:rsidRPr="00B60166">
        <w:rPr>
          <w:sz w:val="18"/>
          <w:szCs w:val="18"/>
        </w:rPr>
        <w:lastRenderedPageBreak/>
        <w:t xml:space="preserve">att </w:t>
      </w:r>
      <w:r w:rsidR="004D2632">
        <w:rPr>
          <w:sz w:val="18"/>
          <w:szCs w:val="18"/>
        </w:rPr>
        <w:t>upphöra med</w:t>
      </w:r>
      <w:r w:rsidR="004D2632" w:rsidRPr="00B60166">
        <w:rPr>
          <w:sz w:val="18"/>
          <w:szCs w:val="18"/>
        </w:rPr>
        <w:t xml:space="preserve"> </w:t>
      </w:r>
      <w:r w:rsidRPr="00B60166">
        <w:rPr>
          <w:sz w:val="18"/>
          <w:szCs w:val="18"/>
        </w:rPr>
        <w:t xml:space="preserve">en </w:t>
      </w:r>
      <w:r w:rsidR="00EA5FCD">
        <w:rPr>
          <w:sz w:val="18"/>
          <w:szCs w:val="18"/>
        </w:rPr>
        <w:t>aktivitet</w:t>
      </w:r>
      <w:r w:rsidRPr="00B60166">
        <w:rPr>
          <w:sz w:val="18"/>
          <w:szCs w:val="18"/>
        </w:rPr>
        <w:t xml:space="preserve">, eller om </w:t>
      </w:r>
      <w:r w:rsidR="00EA5FCD">
        <w:rPr>
          <w:sz w:val="18"/>
          <w:szCs w:val="18"/>
        </w:rPr>
        <w:t>aktiviteten</w:t>
      </w:r>
      <w:r w:rsidRPr="00B60166">
        <w:rPr>
          <w:sz w:val="18"/>
          <w:szCs w:val="18"/>
        </w:rPr>
        <w:t xml:space="preserve"> är väsentlig för verksamheten, ska stabsfunktioner [och affärsområden] utan onödigt dröjsmål utarbeta och genomföra </w:t>
      </w:r>
      <w:r w:rsidR="004D2632">
        <w:rPr>
          <w:sz w:val="18"/>
          <w:szCs w:val="18"/>
        </w:rPr>
        <w:t>åtgärd</w:t>
      </w:r>
      <w:r w:rsidR="004D2632" w:rsidRPr="00B60166">
        <w:rPr>
          <w:sz w:val="18"/>
          <w:szCs w:val="18"/>
        </w:rPr>
        <w:t>splaner</w:t>
      </w:r>
      <w:r w:rsidRPr="00B60166">
        <w:rPr>
          <w:sz w:val="18"/>
          <w:szCs w:val="18"/>
        </w:rPr>
        <w:t xml:space="preserve">, med rimliga och tydligt definierade tidsramar, för att </w:t>
      </w:r>
      <w:r w:rsidR="004D2632">
        <w:rPr>
          <w:sz w:val="18"/>
          <w:szCs w:val="18"/>
        </w:rPr>
        <w:t>upphöra med</w:t>
      </w:r>
      <w:r w:rsidRPr="00B60166">
        <w:rPr>
          <w:sz w:val="18"/>
          <w:szCs w:val="18"/>
        </w:rPr>
        <w:t xml:space="preserve"> </w:t>
      </w:r>
      <w:r w:rsidR="00EA5FCD">
        <w:rPr>
          <w:sz w:val="18"/>
          <w:szCs w:val="18"/>
        </w:rPr>
        <w:t>den negativa påverkan</w:t>
      </w:r>
      <w:r w:rsidRPr="00B60166">
        <w:rPr>
          <w:sz w:val="18"/>
          <w:szCs w:val="18"/>
        </w:rPr>
        <w:t xml:space="preserve">. Stabsfunktioner [och affärsområden] ska dessutom </w:t>
      </w:r>
      <w:r w:rsidR="00EA5FCD">
        <w:rPr>
          <w:sz w:val="18"/>
          <w:szCs w:val="18"/>
        </w:rPr>
        <w:t>utarbeta</w:t>
      </w:r>
      <w:r w:rsidRPr="00B60166">
        <w:rPr>
          <w:sz w:val="18"/>
          <w:szCs w:val="18"/>
        </w:rPr>
        <w:t xml:space="preserve"> och genomföra åtgärder för att </w:t>
      </w:r>
      <w:r w:rsidR="00EA5FCD">
        <w:rPr>
          <w:sz w:val="18"/>
          <w:szCs w:val="18"/>
        </w:rPr>
        <w:t>förhindra</w:t>
      </w:r>
      <w:r w:rsidRPr="00B60166">
        <w:rPr>
          <w:sz w:val="18"/>
          <w:szCs w:val="18"/>
        </w:rPr>
        <w:t xml:space="preserve"> och </w:t>
      </w:r>
      <w:r w:rsidR="00EA5FCD">
        <w:rPr>
          <w:sz w:val="18"/>
          <w:szCs w:val="18"/>
        </w:rPr>
        <w:t xml:space="preserve">begränsa </w:t>
      </w:r>
      <w:r w:rsidR="00A875C5" w:rsidRPr="00DC38E6">
        <w:rPr>
          <w:i/>
          <w:iCs/>
          <w:sz w:val="18"/>
          <w:szCs w:val="18"/>
        </w:rPr>
        <w:t>potentiell</w:t>
      </w:r>
      <w:r w:rsidR="00A875C5" w:rsidRPr="00A875C5">
        <w:rPr>
          <w:sz w:val="18"/>
          <w:szCs w:val="18"/>
        </w:rPr>
        <w:t xml:space="preserve"> negativ</w:t>
      </w:r>
      <w:r w:rsidR="00EA5FCD">
        <w:rPr>
          <w:sz w:val="18"/>
          <w:szCs w:val="18"/>
        </w:rPr>
        <w:t xml:space="preserve"> påverkan</w:t>
      </w:r>
      <w:r w:rsidR="00A875C5" w:rsidRPr="00A875C5">
        <w:rPr>
          <w:sz w:val="18"/>
          <w:szCs w:val="18"/>
        </w:rPr>
        <w:t>.</w:t>
      </w:r>
      <w:r w:rsidR="007C4BE0">
        <w:rPr>
          <w:rStyle w:val="FootnoteReference"/>
          <w:sz w:val="18"/>
          <w:szCs w:val="18"/>
        </w:rPr>
        <w:footnoteReference w:id="23"/>
      </w:r>
      <w:r w:rsidR="00A875C5" w:rsidRPr="00A875C5">
        <w:rPr>
          <w:sz w:val="18"/>
          <w:szCs w:val="18"/>
        </w:rPr>
        <w:t xml:space="preserve"> </w:t>
      </w:r>
    </w:p>
    <w:p w14:paraId="223D2415" w14:textId="1F9B59BD" w:rsidR="00A162E7" w:rsidRPr="00CD1329" w:rsidRDefault="002E497C" w:rsidP="0065750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Åtgärd</w:t>
      </w:r>
      <w:r w:rsidRPr="00A162E7">
        <w:rPr>
          <w:sz w:val="18"/>
          <w:szCs w:val="18"/>
        </w:rPr>
        <w:t xml:space="preserve">splanerna </w:t>
      </w:r>
      <w:r w:rsidR="00A162E7" w:rsidRPr="00A162E7">
        <w:rPr>
          <w:sz w:val="18"/>
          <w:szCs w:val="18"/>
        </w:rPr>
        <w:t>ska</w:t>
      </w:r>
      <w:r w:rsidR="00CF6B0B">
        <w:rPr>
          <w:sz w:val="18"/>
          <w:szCs w:val="18"/>
        </w:rPr>
        <w:t>,</w:t>
      </w:r>
      <w:r w:rsidR="00A162E7" w:rsidRPr="00A162E7">
        <w:rPr>
          <w:sz w:val="18"/>
          <w:szCs w:val="18"/>
        </w:rPr>
        <w:t xml:space="preserve"> vid behov</w:t>
      </w:r>
      <w:r w:rsidR="00CF6B0B">
        <w:rPr>
          <w:sz w:val="18"/>
          <w:szCs w:val="18"/>
        </w:rPr>
        <w:t>,</w:t>
      </w:r>
      <w:r w:rsidR="00A162E7" w:rsidRPr="00A162E7">
        <w:rPr>
          <w:sz w:val="18"/>
          <w:szCs w:val="18"/>
        </w:rPr>
        <w:t xml:space="preserve"> innehålla investeringar och </w:t>
      </w:r>
      <w:r w:rsidR="00CF6B0B">
        <w:rPr>
          <w:sz w:val="18"/>
          <w:szCs w:val="18"/>
        </w:rPr>
        <w:t>anpassningar</w:t>
      </w:r>
      <w:r w:rsidR="00A162E7" w:rsidRPr="00A162E7">
        <w:rPr>
          <w:sz w:val="18"/>
          <w:szCs w:val="18"/>
        </w:rPr>
        <w:t xml:space="preserve"> av anläggningar, produktions- eller </w:t>
      </w:r>
      <w:r w:rsidR="00CF6B0B">
        <w:rPr>
          <w:sz w:val="18"/>
          <w:szCs w:val="18"/>
        </w:rPr>
        <w:t>verksamhets</w:t>
      </w:r>
      <w:r w:rsidR="00A162E7" w:rsidRPr="00A162E7">
        <w:rPr>
          <w:sz w:val="18"/>
          <w:szCs w:val="18"/>
        </w:rPr>
        <w:t>processer och infrastruktur, samt ändringar av affärsplaner, strategier och verksamhet</w:t>
      </w:r>
      <w:r w:rsidR="00CF6B0B">
        <w:rPr>
          <w:sz w:val="18"/>
          <w:szCs w:val="18"/>
        </w:rPr>
        <w:t>er</w:t>
      </w:r>
      <w:r w:rsidR="00A162E7" w:rsidRPr="00A162E7">
        <w:rPr>
          <w:sz w:val="18"/>
          <w:szCs w:val="18"/>
        </w:rPr>
        <w:t xml:space="preserve">, inklusive inköpsrutiner, </w:t>
      </w:r>
      <w:r w:rsidR="00CF6B0B">
        <w:rPr>
          <w:sz w:val="18"/>
          <w:szCs w:val="18"/>
        </w:rPr>
        <w:t>utformning (design)</w:t>
      </w:r>
      <w:r w:rsidR="00A162E7" w:rsidRPr="00A162E7">
        <w:rPr>
          <w:sz w:val="18"/>
          <w:szCs w:val="18"/>
        </w:rPr>
        <w:t xml:space="preserve"> och distribution.</w:t>
      </w:r>
      <w:r w:rsidR="00033424">
        <w:rPr>
          <w:rStyle w:val="FootnoteReference"/>
          <w:sz w:val="18"/>
          <w:szCs w:val="18"/>
        </w:rPr>
        <w:footnoteReference w:id="24"/>
      </w:r>
    </w:p>
    <w:p w14:paraId="7EC780CF" w14:textId="40FD73B0" w:rsidR="0065750D" w:rsidRPr="00CD1329" w:rsidRDefault="0065750D" w:rsidP="0065750D">
      <w:pPr>
        <w:spacing w:line="360" w:lineRule="auto"/>
        <w:rPr>
          <w:sz w:val="18"/>
          <w:szCs w:val="18"/>
        </w:rPr>
      </w:pPr>
      <w:r w:rsidRPr="00B60166">
        <w:rPr>
          <w:sz w:val="18"/>
          <w:szCs w:val="18"/>
        </w:rPr>
        <w:t xml:space="preserve">Om [företaget] är en av flera </w:t>
      </w:r>
      <w:r w:rsidR="002A6EC1">
        <w:rPr>
          <w:sz w:val="18"/>
          <w:szCs w:val="18"/>
        </w:rPr>
        <w:t>aktörer</w:t>
      </w:r>
      <w:r w:rsidRPr="00B60166">
        <w:rPr>
          <w:sz w:val="18"/>
          <w:szCs w:val="18"/>
        </w:rPr>
        <w:t xml:space="preserve"> som bidrar till en negativ </w:t>
      </w:r>
      <w:r w:rsidR="002A6EC1">
        <w:rPr>
          <w:sz w:val="18"/>
          <w:szCs w:val="18"/>
        </w:rPr>
        <w:t>på</w:t>
      </w:r>
      <w:r w:rsidRPr="00B60166">
        <w:rPr>
          <w:sz w:val="18"/>
          <w:szCs w:val="18"/>
        </w:rPr>
        <w:t xml:space="preserve">verkan ska den berörda </w:t>
      </w:r>
      <w:r w:rsidR="002A6EC1">
        <w:rPr>
          <w:sz w:val="18"/>
          <w:szCs w:val="18"/>
        </w:rPr>
        <w:t>stabsfunktionen</w:t>
      </w:r>
      <w:r w:rsidRPr="00B60166">
        <w:rPr>
          <w:sz w:val="18"/>
          <w:szCs w:val="18"/>
        </w:rPr>
        <w:t xml:space="preserve"> [eller affärsområdet] samarbeta med andra </w:t>
      </w:r>
      <w:r w:rsidR="00EC36AE">
        <w:rPr>
          <w:sz w:val="18"/>
          <w:szCs w:val="18"/>
        </w:rPr>
        <w:t>inolverade</w:t>
      </w:r>
      <w:r w:rsidRPr="00B60166">
        <w:rPr>
          <w:sz w:val="18"/>
          <w:szCs w:val="18"/>
        </w:rPr>
        <w:t xml:space="preserve"> </w:t>
      </w:r>
      <w:r w:rsidR="002A6EC1">
        <w:rPr>
          <w:sz w:val="18"/>
          <w:szCs w:val="18"/>
        </w:rPr>
        <w:t>aktörer</w:t>
      </w:r>
      <w:r w:rsidRPr="00B60166">
        <w:rPr>
          <w:sz w:val="18"/>
          <w:szCs w:val="18"/>
        </w:rPr>
        <w:t xml:space="preserve"> för att upphöra</w:t>
      </w:r>
      <w:r w:rsidR="002A6EC1">
        <w:rPr>
          <w:sz w:val="18"/>
          <w:szCs w:val="18"/>
        </w:rPr>
        <w:t xml:space="preserve"> med</w:t>
      </w:r>
      <w:r w:rsidRPr="00B60166">
        <w:rPr>
          <w:sz w:val="18"/>
          <w:szCs w:val="18"/>
        </w:rPr>
        <w:t xml:space="preserve">, </w:t>
      </w:r>
      <w:r w:rsidR="002A6EC1">
        <w:rPr>
          <w:sz w:val="18"/>
          <w:szCs w:val="18"/>
        </w:rPr>
        <w:t>förhindra och begränsa påverkan</w:t>
      </w:r>
      <w:r w:rsidRPr="00B60166">
        <w:rPr>
          <w:sz w:val="18"/>
          <w:szCs w:val="18"/>
        </w:rPr>
        <w:t xml:space="preserve">. </w:t>
      </w:r>
    </w:p>
    <w:p w14:paraId="46A57E6F" w14:textId="3F35BC47" w:rsidR="0065750D" w:rsidRPr="00CD1329" w:rsidRDefault="0065750D" w:rsidP="0065750D">
      <w:pPr>
        <w:spacing w:line="360" w:lineRule="auto"/>
        <w:rPr>
          <w:sz w:val="18"/>
          <w:szCs w:val="18"/>
        </w:rPr>
      </w:pPr>
      <w:r w:rsidRPr="00B60166">
        <w:rPr>
          <w:sz w:val="18"/>
          <w:szCs w:val="18"/>
        </w:rPr>
        <w:t xml:space="preserve">Om [företaget] bidrar till en negativ </w:t>
      </w:r>
      <w:r w:rsidR="00EC36AE">
        <w:rPr>
          <w:sz w:val="18"/>
          <w:szCs w:val="18"/>
        </w:rPr>
        <w:t>på</w:t>
      </w:r>
      <w:r w:rsidRPr="00B60166">
        <w:rPr>
          <w:sz w:val="18"/>
          <w:szCs w:val="18"/>
        </w:rPr>
        <w:t xml:space="preserve">verkan som orsakas av en annan </w:t>
      </w:r>
      <w:r w:rsidR="00EC36AE">
        <w:rPr>
          <w:sz w:val="18"/>
          <w:szCs w:val="18"/>
        </w:rPr>
        <w:t>aktör</w:t>
      </w:r>
      <w:r w:rsidRPr="00B60166">
        <w:rPr>
          <w:sz w:val="18"/>
          <w:szCs w:val="18"/>
        </w:rPr>
        <w:t xml:space="preserve"> ska den berörda </w:t>
      </w:r>
      <w:r w:rsidR="00EC36AE">
        <w:rPr>
          <w:sz w:val="18"/>
          <w:szCs w:val="18"/>
        </w:rPr>
        <w:t>stabs</w:t>
      </w:r>
      <w:r w:rsidRPr="00B60166">
        <w:rPr>
          <w:sz w:val="18"/>
          <w:szCs w:val="18"/>
        </w:rPr>
        <w:t>funktionen [eller affärsområdet] vidta åtgärder för att upphöra</w:t>
      </w:r>
      <w:r w:rsidR="00EC36AE">
        <w:rPr>
          <w:sz w:val="18"/>
          <w:szCs w:val="18"/>
        </w:rPr>
        <w:t xml:space="preserve"> med</w:t>
      </w:r>
      <w:r w:rsidRPr="00B60166">
        <w:rPr>
          <w:sz w:val="18"/>
          <w:szCs w:val="18"/>
        </w:rPr>
        <w:t xml:space="preserve">, förhindra eller </w:t>
      </w:r>
      <w:r w:rsidR="00EC36AE">
        <w:rPr>
          <w:sz w:val="18"/>
          <w:szCs w:val="18"/>
        </w:rPr>
        <w:t>begränsa</w:t>
      </w:r>
      <w:r w:rsidRPr="00B60166">
        <w:rPr>
          <w:sz w:val="18"/>
          <w:szCs w:val="18"/>
        </w:rPr>
        <w:t xml:space="preserve"> sitt </w:t>
      </w:r>
      <w:r w:rsidRPr="00B60166">
        <w:rPr>
          <w:sz w:val="18"/>
          <w:szCs w:val="18"/>
        </w:rPr>
        <w:t xml:space="preserve">bidrag </w:t>
      </w:r>
      <w:r w:rsidR="0000154C">
        <w:rPr>
          <w:sz w:val="18"/>
          <w:szCs w:val="18"/>
        </w:rPr>
        <w:t>samt</w:t>
      </w:r>
      <w:r w:rsidRPr="00B60166">
        <w:rPr>
          <w:sz w:val="18"/>
          <w:szCs w:val="18"/>
        </w:rPr>
        <w:t xml:space="preserve"> använda </w:t>
      </w:r>
      <w:r w:rsidR="00EC36AE">
        <w:rPr>
          <w:sz w:val="18"/>
          <w:szCs w:val="18"/>
        </w:rPr>
        <w:t>sitt inflytande</w:t>
      </w:r>
      <w:r w:rsidRPr="00B60166">
        <w:rPr>
          <w:sz w:val="18"/>
          <w:szCs w:val="18"/>
        </w:rPr>
        <w:t xml:space="preserve"> för att </w:t>
      </w:r>
      <w:r w:rsidR="00EC36AE">
        <w:rPr>
          <w:sz w:val="18"/>
          <w:szCs w:val="18"/>
        </w:rPr>
        <w:t>begränsa</w:t>
      </w:r>
      <w:r w:rsidRPr="00B60166">
        <w:rPr>
          <w:sz w:val="18"/>
          <w:szCs w:val="18"/>
        </w:rPr>
        <w:t xml:space="preserve"> eventuell kvarstående påverkan.</w:t>
      </w:r>
    </w:p>
    <w:p w14:paraId="55F03E44" w14:textId="7CAD0E24" w:rsidR="0065750D" w:rsidRPr="00CD1329" w:rsidRDefault="0065750D" w:rsidP="0065750D">
      <w:pPr>
        <w:spacing w:line="360" w:lineRule="auto"/>
        <w:rPr>
          <w:sz w:val="18"/>
          <w:szCs w:val="18"/>
        </w:rPr>
      </w:pPr>
      <w:r w:rsidRPr="00B60166">
        <w:rPr>
          <w:sz w:val="18"/>
          <w:szCs w:val="18"/>
        </w:rPr>
        <w:t xml:space="preserve">Stabsfunktioner [och affärsområden] ska </w:t>
      </w:r>
      <w:r w:rsidR="00180C1B">
        <w:rPr>
          <w:sz w:val="18"/>
          <w:szCs w:val="18"/>
        </w:rPr>
        <w:t>föra meningsfulla samråd med</w:t>
      </w:r>
      <w:r w:rsidRPr="00B60166">
        <w:rPr>
          <w:sz w:val="18"/>
          <w:szCs w:val="18"/>
        </w:rPr>
        <w:t xml:space="preserve"> berörda </w:t>
      </w:r>
      <w:r w:rsidR="00180C1B">
        <w:rPr>
          <w:sz w:val="18"/>
          <w:szCs w:val="18"/>
        </w:rPr>
        <w:t xml:space="preserve">parter </w:t>
      </w:r>
      <w:r w:rsidRPr="00B60166">
        <w:rPr>
          <w:sz w:val="18"/>
          <w:szCs w:val="18"/>
        </w:rPr>
        <w:t xml:space="preserve">eller deras företrädare (se 2.3) om </w:t>
      </w:r>
      <w:r w:rsidR="002E497C">
        <w:rPr>
          <w:sz w:val="18"/>
          <w:szCs w:val="18"/>
        </w:rPr>
        <w:t>åtgärd</w:t>
      </w:r>
      <w:r w:rsidR="002E497C" w:rsidRPr="00B60166">
        <w:rPr>
          <w:sz w:val="18"/>
          <w:szCs w:val="18"/>
        </w:rPr>
        <w:t xml:space="preserve">splanerna </w:t>
      </w:r>
      <w:r w:rsidRPr="00B60166">
        <w:rPr>
          <w:sz w:val="18"/>
          <w:szCs w:val="18"/>
        </w:rPr>
        <w:t>för att hantera faktisk och potentiell negativ</w:t>
      </w:r>
      <w:r w:rsidR="00180C1B">
        <w:rPr>
          <w:sz w:val="18"/>
          <w:szCs w:val="18"/>
        </w:rPr>
        <w:t xml:space="preserve"> påverkan</w:t>
      </w:r>
      <w:r w:rsidRPr="00B60166">
        <w:rPr>
          <w:sz w:val="18"/>
          <w:szCs w:val="18"/>
        </w:rPr>
        <w:t>. Om direkt</w:t>
      </w:r>
      <w:r w:rsidR="00180C1B">
        <w:rPr>
          <w:sz w:val="18"/>
          <w:szCs w:val="18"/>
        </w:rPr>
        <w:t>a</w:t>
      </w:r>
      <w:r w:rsidRPr="00B60166">
        <w:rPr>
          <w:sz w:val="18"/>
          <w:szCs w:val="18"/>
        </w:rPr>
        <w:t xml:space="preserve"> </w:t>
      </w:r>
      <w:r w:rsidR="00180C1B">
        <w:rPr>
          <w:sz w:val="18"/>
          <w:szCs w:val="18"/>
        </w:rPr>
        <w:t>samråd</w:t>
      </w:r>
      <w:r w:rsidRPr="00B60166">
        <w:rPr>
          <w:sz w:val="18"/>
          <w:szCs w:val="18"/>
        </w:rPr>
        <w:t xml:space="preserve"> inte är möjlig</w:t>
      </w:r>
      <w:r w:rsidR="009C480A">
        <w:rPr>
          <w:sz w:val="18"/>
          <w:szCs w:val="18"/>
        </w:rPr>
        <w:t>a</w:t>
      </w:r>
      <w:r w:rsidRPr="00B60166">
        <w:rPr>
          <w:sz w:val="18"/>
          <w:szCs w:val="18"/>
        </w:rPr>
        <w:t xml:space="preserve"> (</w:t>
      </w:r>
      <w:r w:rsidR="00180C1B">
        <w:rPr>
          <w:sz w:val="18"/>
          <w:szCs w:val="18"/>
        </w:rPr>
        <w:t>uppströms eller nedströmrs</w:t>
      </w:r>
      <w:r w:rsidRPr="00B60166">
        <w:rPr>
          <w:sz w:val="18"/>
          <w:szCs w:val="18"/>
        </w:rPr>
        <w:t xml:space="preserve">) ska </w:t>
      </w:r>
      <w:r w:rsidR="002E497C">
        <w:rPr>
          <w:sz w:val="18"/>
          <w:szCs w:val="18"/>
        </w:rPr>
        <w:t>åtgärd</w:t>
      </w:r>
      <w:r w:rsidR="002E497C" w:rsidRPr="00B60166">
        <w:rPr>
          <w:sz w:val="18"/>
          <w:szCs w:val="18"/>
        </w:rPr>
        <w:t xml:space="preserve">splanerna </w:t>
      </w:r>
      <w:r w:rsidR="0000154C">
        <w:rPr>
          <w:sz w:val="18"/>
          <w:szCs w:val="18"/>
        </w:rPr>
        <w:t xml:space="preserve">utgå från </w:t>
      </w:r>
      <w:r w:rsidRPr="00B60166">
        <w:rPr>
          <w:sz w:val="18"/>
          <w:szCs w:val="18"/>
        </w:rPr>
        <w:t xml:space="preserve">trovärdiga </w:t>
      </w:r>
      <w:r w:rsidR="00180C1B">
        <w:rPr>
          <w:sz w:val="18"/>
          <w:szCs w:val="18"/>
        </w:rPr>
        <w:t xml:space="preserve">källor </w:t>
      </w:r>
      <w:r w:rsidRPr="00B60166">
        <w:rPr>
          <w:sz w:val="18"/>
          <w:szCs w:val="18"/>
        </w:rPr>
        <w:t>och erkända experter.</w:t>
      </w:r>
    </w:p>
    <w:p w14:paraId="046B1319" w14:textId="161F8F18" w:rsidR="006D1253" w:rsidRPr="00CD1329" w:rsidRDefault="006D1253" w:rsidP="006D1253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t xml:space="preserve">4. </w:t>
      </w:r>
      <w:r w:rsidR="00E96DE9">
        <w:rPr>
          <w:b/>
          <w:bCs/>
          <w:sz w:val="22"/>
        </w:rPr>
        <w:t>Följa upp</w:t>
      </w:r>
      <w:r>
        <w:rPr>
          <w:b/>
          <w:bCs/>
          <w:sz w:val="22"/>
        </w:rPr>
        <w:t xml:space="preserve"> </w:t>
      </w:r>
    </w:p>
    <w:p w14:paraId="72A46DD6" w14:textId="2C3CAFF1" w:rsidR="00126018" w:rsidRPr="00CD1329" w:rsidRDefault="00126018" w:rsidP="0012601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4.1 </w:t>
      </w:r>
      <w:r w:rsidR="005F6D7E">
        <w:rPr>
          <w:b/>
          <w:bCs/>
          <w:sz w:val="18"/>
          <w:szCs w:val="18"/>
        </w:rPr>
        <w:t>I</w:t>
      </w:r>
      <w:r>
        <w:rPr>
          <w:b/>
          <w:bCs/>
          <w:sz w:val="18"/>
          <w:szCs w:val="18"/>
        </w:rPr>
        <w:t>ndikatorer</w:t>
      </w:r>
    </w:p>
    <w:p w14:paraId="2916AF84" w14:textId="0D983EAB" w:rsidR="00126018" w:rsidRDefault="00126018" w:rsidP="00126018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t xml:space="preserve">Stabsfunktioner [och affärsområden] ska </w:t>
      </w:r>
      <w:r w:rsidR="008C00A6">
        <w:rPr>
          <w:sz w:val="18"/>
          <w:szCs w:val="18"/>
        </w:rPr>
        <w:t>ta fram</w:t>
      </w:r>
      <w:r w:rsidRPr="00C35F61">
        <w:rPr>
          <w:sz w:val="18"/>
          <w:szCs w:val="18"/>
        </w:rPr>
        <w:t xml:space="preserve"> </w:t>
      </w:r>
      <w:r w:rsidR="005F6D7E" w:rsidRPr="00C35F61">
        <w:rPr>
          <w:sz w:val="18"/>
          <w:szCs w:val="18"/>
        </w:rPr>
        <w:t xml:space="preserve">kvalitativa och kvantitativa </w:t>
      </w:r>
      <w:r w:rsidRPr="00C35F61">
        <w:rPr>
          <w:sz w:val="18"/>
          <w:szCs w:val="18"/>
        </w:rPr>
        <w:t xml:space="preserve">indikatorer som ska integreras i affärsplanering och </w:t>
      </w:r>
      <w:r w:rsidR="002E497C">
        <w:rPr>
          <w:sz w:val="18"/>
          <w:szCs w:val="18"/>
        </w:rPr>
        <w:t>åtgärd</w:t>
      </w:r>
      <w:r w:rsidR="002E497C" w:rsidRPr="00C35F61">
        <w:rPr>
          <w:sz w:val="18"/>
          <w:szCs w:val="18"/>
        </w:rPr>
        <w:t>splaner</w:t>
      </w:r>
      <w:r w:rsidRPr="00C35F61">
        <w:rPr>
          <w:sz w:val="18"/>
          <w:szCs w:val="18"/>
        </w:rPr>
        <w:t xml:space="preserve">. </w:t>
      </w:r>
    </w:p>
    <w:p w14:paraId="6A4C2A80" w14:textId="220E7E1C" w:rsidR="001E75A9" w:rsidRPr="00CD1329" w:rsidRDefault="001E75A9" w:rsidP="001E75A9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t xml:space="preserve">Stabsfunktioner [och affärsområden] ska </w:t>
      </w:r>
      <w:r>
        <w:rPr>
          <w:sz w:val="18"/>
          <w:szCs w:val="18"/>
        </w:rPr>
        <w:t>föra meningsfulla samråd med berörda parter</w:t>
      </w:r>
      <w:r w:rsidRPr="00C35F61">
        <w:rPr>
          <w:sz w:val="18"/>
          <w:szCs w:val="18"/>
        </w:rPr>
        <w:t xml:space="preserve"> eller deras företrädare (se 2.3) i </w:t>
      </w:r>
      <w:r w:rsidR="008C00A6">
        <w:rPr>
          <w:sz w:val="18"/>
          <w:szCs w:val="18"/>
        </w:rPr>
        <w:t>framtagandet</w:t>
      </w:r>
      <w:r>
        <w:rPr>
          <w:sz w:val="18"/>
          <w:szCs w:val="18"/>
        </w:rPr>
        <w:t xml:space="preserve"> av indikatorer</w:t>
      </w:r>
      <w:r w:rsidR="003D4ACC">
        <w:rPr>
          <w:sz w:val="18"/>
          <w:szCs w:val="18"/>
        </w:rPr>
        <w:t>na</w:t>
      </w:r>
      <w:r w:rsidRPr="00C35F61">
        <w:rPr>
          <w:sz w:val="18"/>
          <w:szCs w:val="18"/>
        </w:rPr>
        <w:t>.</w:t>
      </w:r>
      <w:r>
        <w:rPr>
          <w:rStyle w:val="FootnoteReference"/>
          <w:sz w:val="18"/>
          <w:szCs w:val="18"/>
        </w:rPr>
        <w:footnoteReference w:id="25"/>
      </w:r>
      <w:r w:rsidRPr="00C35F61">
        <w:rPr>
          <w:sz w:val="18"/>
          <w:szCs w:val="18"/>
        </w:rPr>
        <w:t xml:space="preserve"> Om </w:t>
      </w:r>
      <w:r>
        <w:rPr>
          <w:sz w:val="18"/>
          <w:szCs w:val="18"/>
        </w:rPr>
        <w:t>direkta samråd inte är möjliga</w:t>
      </w:r>
      <w:r w:rsidRPr="00C35F61">
        <w:rPr>
          <w:sz w:val="18"/>
          <w:szCs w:val="18"/>
        </w:rPr>
        <w:t xml:space="preserve"> (</w:t>
      </w:r>
      <w:r>
        <w:rPr>
          <w:sz w:val="18"/>
          <w:szCs w:val="18"/>
        </w:rPr>
        <w:t>uppströms eller nedströms</w:t>
      </w:r>
      <w:r w:rsidRPr="00C35F61">
        <w:rPr>
          <w:sz w:val="18"/>
          <w:szCs w:val="18"/>
        </w:rPr>
        <w:t xml:space="preserve">) ska </w:t>
      </w:r>
      <w:r w:rsidR="008C00A6">
        <w:rPr>
          <w:sz w:val="18"/>
          <w:szCs w:val="18"/>
        </w:rPr>
        <w:t>framtagandet</w:t>
      </w:r>
      <w:r>
        <w:rPr>
          <w:sz w:val="18"/>
          <w:szCs w:val="18"/>
        </w:rPr>
        <w:t xml:space="preserve"> av indikatorer</w:t>
      </w:r>
      <w:r w:rsidR="003D4ACC">
        <w:rPr>
          <w:sz w:val="18"/>
          <w:szCs w:val="18"/>
        </w:rPr>
        <w:t>na</w:t>
      </w:r>
      <w:r>
        <w:rPr>
          <w:sz w:val="18"/>
          <w:szCs w:val="18"/>
        </w:rPr>
        <w:t xml:space="preserve"> utgå från</w:t>
      </w:r>
      <w:r w:rsidRPr="00C35F61">
        <w:rPr>
          <w:sz w:val="18"/>
          <w:szCs w:val="18"/>
        </w:rPr>
        <w:t xml:space="preserve"> trovärdiga </w:t>
      </w:r>
      <w:r>
        <w:rPr>
          <w:sz w:val="18"/>
          <w:szCs w:val="18"/>
        </w:rPr>
        <w:t xml:space="preserve">källor </w:t>
      </w:r>
      <w:r w:rsidRPr="00C35F61">
        <w:rPr>
          <w:sz w:val="18"/>
          <w:szCs w:val="18"/>
        </w:rPr>
        <w:t>och erkända experter.</w:t>
      </w:r>
    </w:p>
    <w:p w14:paraId="53964E7D" w14:textId="0156F888" w:rsidR="00561E70" w:rsidRPr="00CD1329" w:rsidRDefault="00561E70" w:rsidP="00561E70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4.2 </w:t>
      </w:r>
      <w:r w:rsidR="00E96DE9">
        <w:rPr>
          <w:b/>
          <w:bCs/>
          <w:sz w:val="18"/>
          <w:szCs w:val="18"/>
        </w:rPr>
        <w:t>Uppföljning</w:t>
      </w:r>
      <w:r>
        <w:rPr>
          <w:b/>
          <w:bCs/>
          <w:sz w:val="18"/>
          <w:szCs w:val="18"/>
        </w:rPr>
        <w:t xml:space="preserve"> av </w:t>
      </w:r>
      <w:r w:rsidR="002E497C">
        <w:rPr>
          <w:b/>
          <w:bCs/>
          <w:sz w:val="18"/>
          <w:szCs w:val="18"/>
        </w:rPr>
        <w:t xml:space="preserve">åtgärdsplaner </w:t>
      </w:r>
      <w:r>
        <w:rPr>
          <w:b/>
          <w:bCs/>
          <w:sz w:val="18"/>
          <w:szCs w:val="18"/>
        </w:rPr>
        <w:t xml:space="preserve">för att hantera negativ </w:t>
      </w:r>
      <w:r w:rsidR="00E96DE9">
        <w:rPr>
          <w:b/>
          <w:bCs/>
          <w:sz w:val="18"/>
          <w:szCs w:val="18"/>
        </w:rPr>
        <w:t>påverkan</w:t>
      </w:r>
    </w:p>
    <w:p w14:paraId="3A1D120A" w14:textId="62B88D2B" w:rsidR="00561E70" w:rsidRPr="00CD1329" w:rsidRDefault="00561E70" w:rsidP="00561E70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lastRenderedPageBreak/>
        <w:t xml:space="preserve">Stabsfunktioner [och affärsområden] ska </w:t>
      </w:r>
      <w:r w:rsidR="00165373">
        <w:rPr>
          <w:sz w:val="18"/>
          <w:szCs w:val="18"/>
        </w:rPr>
        <w:t>följa upp</w:t>
      </w:r>
      <w:r w:rsidRPr="00C35F61">
        <w:rPr>
          <w:sz w:val="18"/>
          <w:szCs w:val="18"/>
        </w:rPr>
        <w:t xml:space="preserve"> </w:t>
      </w:r>
      <w:r w:rsidR="002E497C">
        <w:rPr>
          <w:sz w:val="18"/>
          <w:szCs w:val="18"/>
        </w:rPr>
        <w:t>åtgärd</w:t>
      </w:r>
      <w:r w:rsidR="002E497C" w:rsidRPr="00C35F61">
        <w:rPr>
          <w:sz w:val="18"/>
          <w:szCs w:val="18"/>
        </w:rPr>
        <w:t xml:space="preserve">splanerna </w:t>
      </w:r>
      <w:r w:rsidRPr="00C35F61">
        <w:rPr>
          <w:sz w:val="18"/>
          <w:szCs w:val="18"/>
        </w:rPr>
        <w:t xml:space="preserve">för att hantera faktisk och potentiell negativ påverkan. </w:t>
      </w:r>
    </w:p>
    <w:p w14:paraId="0849E5CC" w14:textId="3B93631B" w:rsidR="00561E70" w:rsidRPr="00CD1329" w:rsidRDefault="00561E70" w:rsidP="00561E70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t xml:space="preserve">Stabsfunktioner [och affärsområden] ska </w:t>
      </w:r>
      <w:r w:rsidR="00165373">
        <w:rPr>
          <w:sz w:val="18"/>
          <w:szCs w:val="18"/>
        </w:rPr>
        <w:t>föra meningsfulla samråd med berörda parter</w:t>
      </w:r>
      <w:r w:rsidRPr="00C35F61">
        <w:rPr>
          <w:sz w:val="18"/>
          <w:szCs w:val="18"/>
        </w:rPr>
        <w:t xml:space="preserve"> eller deras företrädare (se 2.3) i </w:t>
      </w:r>
      <w:r w:rsidR="00165373">
        <w:rPr>
          <w:sz w:val="18"/>
          <w:szCs w:val="18"/>
        </w:rPr>
        <w:t>uppföljningen</w:t>
      </w:r>
      <w:r w:rsidRPr="00C35F61">
        <w:rPr>
          <w:sz w:val="18"/>
          <w:szCs w:val="18"/>
        </w:rPr>
        <w:t xml:space="preserve"> av </w:t>
      </w:r>
      <w:r w:rsidR="002E497C">
        <w:rPr>
          <w:sz w:val="18"/>
          <w:szCs w:val="18"/>
        </w:rPr>
        <w:t>åtgärd</w:t>
      </w:r>
      <w:r w:rsidR="002E497C" w:rsidRPr="00C35F61">
        <w:rPr>
          <w:sz w:val="18"/>
          <w:szCs w:val="18"/>
        </w:rPr>
        <w:t>splaner</w:t>
      </w:r>
      <w:r w:rsidRPr="00C35F61">
        <w:rPr>
          <w:sz w:val="18"/>
          <w:szCs w:val="18"/>
        </w:rPr>
        <w:t>.</w:t>
      </w:r>
      <w:r w:rsidR="00B710F7">
        <w:rPr>
          <w:rStyle w:val="FootnoteReference"/>
          <w:sz w:val="18"/>
          <w:szCs w:val="18"/>
        </w:rPr>
        <w:footnoteReference w:id="26"/>
      </w:r>
      <w:r w:rsidRPr="00C35F61">
        <w:rPr>
          <w:sz w:val="18"/>
          <w:szCs w:val="18"/>
        </w:rPr>
        <w:t xml:space="preserve"> Om </w:t>
      </w:r>
      <w:r w:rsidR="00165373">
        <w:rPr>
          <w:sz w:val="18"/>
          <w:szCs w:val="18"/>
        </w:rPr>
        <w:t>direkta samråd inte är möjliga</w:t>
      </w:r>
      <w:r w:rsidRPr="00C35F61">
        <w:rPr>
          <w:sz w:val="18"/>
          <w:szCs w:val="18"/>
        </w:rPr>
        <w:t xml:space="preserve"> (</w:t>
      </w:r>
      <w:r w:rsidR="00165373">
        <w:rPr>
          <w:sz w:val="18"/>
          <w:szCs w:val="18"/>
        </w:rPr>
        <w:t>uppströms eller nedströms</w:t>
      </w:r>
      <w:r w:rsidRPr="00C35F61">
        <w:rPr>
          <w:sz w:val="18"/>
          <w:szCs w:val="18"/>
        </w:rPr>
        <w:t xml:space="preserve">) ska </w:t>
      </w:r>
      <w:r w:rsidR="00165373">
        <w:rPr>
          <w:sz w:val="18"/>
          <w:szCs w:val="18"/>
        </w:rPr>
        <w:t xml:space="preserve">uppföljningen </w:t>
      </w:r>
      <w:r w:rsidRPr="00C35F61">
        <w:rPr>
          <w:sz w:val="18"/>
          <w:szCs w:val="18"/>
        </w:rPr>
        <w:t xml:space="preserve">av </w:t>
      </w:r>
      <w:r w:rsidR="002E497C">
        <w:rPr>
          <w:sz w:val="18"/>
          <w:szCs w:val="18"/>
        </w:rPr>
        <w:t>åtgärd</w:t>
      </w:r>
      <w:r w:rsidR="002E497C" w:rsidRPr="00C35F61">
        <w:rPr>
          <w:sz w:val="18"/>
          <w:szCs w:val="18"/>
        </w:rPr>
        <w:t xml:space="preserve">splanerna </w:t>
      </w:r>
      <w:r w:rsidR="001E72B8">
        <w:rPr>
          <w:sz w:val="18"/>
          <w:szCs w:val="18"/>
        </w:rPr>
        <w:t>utgå från</w:t>
      </w:r>
      <w:r w:rsidRPr="00C35F61">
        <w:rPr>
          <w:sz w:val="18"/>
          <w:szCs w:val="18"/>
        </w:rPr>
        <w:t xml:space="preserve"> trovärdiga </w:t>
      </w:r>
      <w:r w:rsidR="00165373">
        <w:rPr>
          <w:sz w:val="18"/>
          <w:szCs w:val="18"/>
        </w:rPr>
        <w:t xml:space="preserve">källor </w:t>
      </w:r>
      <w:r w:rsidRPr="00C35F61">
        <w:rPr>
          <w:sz w:val="18"/>
          <w:szCs w:val="18"/>
        </w:rPr>
        <w:t>och erkända experter.</w:t>
      </w:r>
    </w:p>
    <w:p w14:paraId="427A8905" w14:textId="0F62D877" w:rsidR="00813009" w:rsidRPr="00CD1329" w:rsidRDefault="00813009" w:rsidP="00813009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4.3 Granskningar av tillbörlig aktsamhet </w:t>
      </w:r>
    </w:p>
    <w:p w14:paraId="71E75776" w14:textId="73309F08" w:rsidR="00813009" w:rsidRPr="00CD1329" w:rsidRDefault="00DB28C6" w:rsidP="00813009">
      <w:pPr>
        <w:spacing w:line="360" w:lineRule="auto"/>
        <w:rPr>
          <w:sz w:val="18"/>
          <w:szCs w:val="18"/>
        </w:rPr>
      </w:pPr>
      <w:r w:rsidRPr="00DB28C6">
        <w:rPr>
          <w:sz w:val="18"/>
          <w:szCs w:val="18"/>
        </w:rPr>
        <w:t xml:space="preserve">Stabsfunktioner [och affärsområden] ska genomföra </w:t>
      </w:r>
      <w:r w:rsidR="00255634">
        <w:rPr>
          <w:sz w:val="18"/>
          <w:szCs w:val="18"/>
        </w:rPr>
        <w:t>granskningar av tillbörlig aktsamhet (DDR)</w:t>
      </w:r>
      <w:r w:rsidR="00AB5AB2">
        <w:rPr>
          <w:rStyle w:val="FootnoteReference"/>
          <w:sz w:val="18"/>
          <w:szCs w:val="18"/>
        </w:rPr>
        <w:footnoteReference w:id="27"/>
      </w:r>
      <w:r w:rsidRPr="00DB28C6">
        <w:rPr>
          <w:sz w:val="18"/>
          <w:szCs w:val="18"/>
        </w:rPr>
        <w:t xml:space="preserve"> minst var </w:t>
      </w:r>
      <w:r w:rsidR="00255634">
        <w:rPr>
          <w:sz w:val="18"/>
          <w:szCs w:val="18"/>
        </w:rPr>
        <w:t xml:space="preserve">12:e </w:t>
      </w:r>
      <w:r w:rsidRPr="00DB28C6">
        <w:rPr>
          <w:sz w:val="18"/>
          <w:szCs w:val="18"/>
        </w:rPr>
        <w:t>månad och utan onödigt dröjsmål efter att betydande förändringar har inträffat eller när det finns rimliga skäl att anta att ny</w:t>
      </w:r>
      <w:r w:rsidR="00255634">
        <w:rPr>
          <w:sz w:val="18"/>
          <w:szCs w:val="18"/>
        </w:rPr>
        <w:t xml:space="preserve"> negativ påverkan </w:t>
      </w:r>
      <w:r w:rsidRPr="00DB28C6">
        <w:rPr>
          <w:sz w:val="18"/>
          <w:szCs w:val="18"/>
        </w:rPr>
        <w:t xml:space="preserve">kan uppstå. </w:t>
      </w:r>
      <w:r w:rsidR="00255634">
        <w:rPr>
          <w:sz w:val="18"/>
          <w:szCs w:val="18"/>
        </w:rPr>
        <w:t xml:space="preserve">Granskningarna </w:t>
      </w:r>
      <w:r w:rsidRPr="00DB28C6">
        <w:rPr>
          <w:sz w:val="18"/>
          <w:szCs w:val="18"/>
        </w:rPr>
        <w:t xml:space="preserve">ska </w:t>
      </w:r>
      <w:r w:rsidR="00255634">
        <w:rPr>
          <w:sz w:val="18"/>
          <w:szCs w:val="18"/>
        </w:rPr>
        <w:t xml:space="preserve">följa upp </w:t>
      </w:r>
      <w:r w:rsidRPr="00DB28C6">
        <w:rPr>
          <w:sz w:val="18"/>
          <w:szCs w:val="18"/>
        </w:rPr>
        <w:t xml:space="preserve">genomförandet av </w:t>
      </w:r>
      <w:r w:rsidR="002E497C">
        <w:rPr>
          <w:sz w:val="18"/>
          <w:szCs w:val="18"/>
        </w:rPr>
        <w:t>åtgärd</w:t>
      </w:r>
      <w:r w:rsidR="002E497C" w:rsidRPr="00DB28C6">
        <w:rPr>
          <w:sz w:val="18"/>
          <w:szCs w:val="18"/>
        </w:rPr>
        <w:t xml:space="preserve">splaner </w:t>
      </w:r>
      <w:r w:rsidRPr="00DB28C6">
        <w:rPr>
          <w:sz w:val="18"/>
          <w:szCs w:val="18"/>
        </w:rPr>
        <w:t>för tillbörlig aktsamhet och bedöma om</w:t>
      </w:r>
      <w:r w:rsidR="00255634">
        <w:rPr>
          <w:sz w:val="18"/>
          <w:szCs w:val="18"/>
        </w:rPr>
        <w:t xml:space="preserve"> den</w:t>
      </w:r>
      <w:r w:rsidRPr="00DB28C6">
        <w:rPr>
          <w:sz w:val="18"/>
          <w:szCs w:val="18"/>
        </w:rPr>
        <w:t xml:space="preserve"> tillbörlig</w:t>
      </w:r>
      <w:r w:rsidR="00255634">
        <w:rPr>
          <w:sz w:val="18"/>
          <w:szCs w:val="18"/>
        </w:rPr>
        <w:t>a</w:t>
      </w:r>
      <w:r w:rsidRPr="00DB28C6">
        <w:rPr>
          <w:sz w:val="18"/>
          <w:szCs w:val="18"/>
        </w:rPr>
        <w:t xml:space="preserve"> aktsamhet</w:t>
      </w:r>
      <w:r w:rsidR="00255634">
        <w:rPr>
          <w:sz w:val="18"/>
          <w:szCs w:val="18"/>
        </w:rPr>
        <w:t>en</w:t>
      </w:r>
      <w:r w:rsidRPr="00DB28C6">
        <w:rPr>
          <w:sz w:val="18"/>
          <w:szCs w:val="18"/>
        </w:rPr>
        <w:t xml:space="preserve"> är lämplig och effektiv. Ledningsgruppen, inklusive chefen för stabsfunktionen [eller affärsområdet], ska närvara vid DDR. En företrädare för [</w:t>
      </w:r>
      <w:r w:rsidR="00255634">
        <w:rPr>
          <w:sz w:val="18"/>
          <w:szCs w:val="18"/>
        </w:rPr>
        <w:t>Stabsfunktion</w:t>
      </w:r>
      <w:r w:rsidRPr="00DB28C6">
        <w:rPr>
          <w:sz w:val="18"/>
          <w:szCs w:val="18"/>
        </w:rPr>
        <w:t xml:space="preserve"> Hållbarhet] ska bjudas in.</w:t>
      </w:r>
    </w:p>
    <w:p w14:paraId="416DD079" w14:textId="675920BF" w:rsidR="00561E70" w:rsidRPr="00CD1329" w:rsidRDefault="00561E70" w:rsidP="0081300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4A3F96">
        <w:rPr>
          <w:sz w:val="18"/>
          <w:szCs w:val="18"/>
        </w:rPr>
        <w:t>Stabsfunktion Hållbahret</w:t>
      </w:r>
      <w:r>
        <w:rPr>
          <w:sz w:val="18"/>
          <w:szCs w:val="18"/>
        </w:rPr>
        <w:t>] ska genomföra granskning</w:t>
      </w:r>
      <w:r w:rsidR="004A3F96">
        <w:rPr>
          <w:sz w:val="18"/>
          <w:szCs w:val="18"/>
        </w:rPr>
        <w:t>ar</w:t>
      </w:r>
      <w:r>
        <w:rPr>
          <w:sz w:val="18"/>
          <w:szCs w:val="18"/>
        </w:rPr>
        <w:t xml:space="preserve"> av företage</w:t>
      </w:r>
      <w:r w:rsidR="004A3F96">
        <w:rPr>
          <w:sz w:val="18"/>
          <w:szCs w:val="18"/>
        </w:rPr>
        <w:t>ts</w:t>
      </w:r>
      <w:r>
        <w:rPr>
          <w:sz w:val="18"/>
          <w:szCs w:val="18"/>
        </w:rPr>
        <w:t xml:space="preserve"> tillbörliga aktsamhet (CDDR)</w:t>
      </w:r>
      <w:r w:rsidR="004A3F96">
        <w:rPr>
          <w:rStyle w:val="FootnoteReference"/>
          <w:sz w:val="18"/>
          <w:szCs w:val="18"/>
        </w:rPr>
        <w:footnoteReference w:id="28"/>
      </w:r>
      <w:r>
        <w:rPr>
          <w:sz w:val="18"/>
          <w:szCs w:val="18"/>
        </w:rPr>
        <w:t xml:space="preserve"> minst var </w:t>
      </w:r>
      <w:r w:rsidR="004A3F96">
        <w:rPr>
          <w:sz w:val="18"/>
          <w:szCs w:val="18"/>
        </w:rPr>
        <w:t>12:e</w:t>
      </w:r>
      <w:r>
        <w:rPr>
          <w:sz w:val="18"/>
          <w:szCs w:val="18"/>
        </w:rPr>
        <w:t xml:space="preserve"> månad och utan onödigt dröjsmål efter att </w:t>
      </w:r>
      <w:r>
        <w:rPr>
          <w:sz w:val="18"/>
          <w:szCs w:val="18"/>
        </w:rPr>
        <w:t xml:space="preserve">betydande förändringar har inträffat eller när det finns rimliga skäl att anta att ny </w:t>
      </w:r>
      <w:r w:rsidR="004A3F96">
        <w:rPr>
          <w:sz w:val="18"/>
          <w:szCs w:val="18"/>
        </w:rPr>
        <w:t xml:space="preserve">negativ påverkan </w:t>
      </w:r>
      <w:r>
        <w:rPr>
          <w:sz w:val="18"/>
          <w:szCs w:val="18"/>
        </w:rPr>
        <w:t xml:space="preserve">kan uppstå. </w:t>
      </w:r>
      <w:r w:rsidR="004A3F96">
        <w:rPr>
          <w:sz w:val="18"/>
          <w:szCs w:val="18"/>
        </w:rPr>
        <w:t xml:space="preserve">Granskningarna </w:t>
      </w:r>
      <w:r>
        <w:rPr>
          <w:sz w:val="18"/>
          <w:szCs w:val="18"/>
        </w:rPr>
        <w:t xml:space="preserve">ska </w:t>
      </w:r>
      <w:r w:rsidR="004A3F96">
        <w:rPr>
          <w:sz w:val="18"/>
          <w:szCs w:val="18"/>
        </w:rPr>
        <w:t xml:space="preserve">följa upp </w:t>
      </w:r>
      <w:r>
        <w:rPr>
          <w:sz w:val="18"/>
          <w:szCs w:val="18"/>
        </w:rPr>
        <w:t xml:space="preserve">genomförandet av </w:t>
      </w:r>
      <w:r w:rsidR="002E497C">
        <w:rPr>
          <w:sz w:val="18"/>
          <w:szCs w:val="18"/>
        </w:rPr>
        <w:t xml:space="preserve">åtgärdsplanen </w:t>
      </w:r>
      <w:r>
        <w:rPr>
          <w:sz w:val="18"/>
          <w:szCs w:val="18"/>
        </w:rPr>
        <w:t xml:space="preserve">för </w:t>
      </w:r>
      <w:r w:rsidR="004A3F96">
        <w:rPr>
          <w:sz w:val="18"/>
          <w:szCs w:val="18"/>
        </w:rPr>
        <w:t xml:space="preserve">företagets </w:t>
      </w:r>
      <w:r>
        <w:rPr>
          <w:sz w:val="18"/>
          <w:szCs w:val="18"/>
        </w:rPr>
        <w:t xml:space="preserve">tillbörliga aktsamhet och bedöma om </w:t>
      </w:r>
      <w:r w:rsidR="004A3F96">
        <w:rPr>
          <w:sz w:val="18"/>
          <w:szCs w:val="18"/>
        </w:rPr>
        <w:t xml:space="preserve">den </w:t>
      </w:r>
      <w:r>
        <w:rPr>
          <w:sz w:val="18"/>
          <w:szCs w:val="18"/>
        </w:rPr>
        <w:t>tillbörlig</w:t>
      </w:r>
      <w:r w:rsidR="004A3F96">
        <w:rPr>
          <w:sz w:val="18"/>
          <w:szCs w:val="18"/>
        </w:rPr>
        <w:t>a</w:t>
      </w:r>
      <w:r>
        <w:rPr>
          <w:sz w:val="18"/>
          <w:szCs w:val="18"/>
        </w:rPr>
        <w:t xml:space="preserve"> aktsamhet</w:t>
      </w:r>
      <w:r w:rsidR="004A3F96">
        <w:rPr>
          <w:sz w:val="18"/>
          <w:szCs w:val="18"/>
        </w:rPr>
        <w:t>en</w:t>
      </w:r>
      <w:r>
        <w:rPr>
          <w:sz w:val="18"/>
          <w:szCs w:val="18"/>
        </w:rPr>
        <w:t xml:space="preserve"> är lämplig och effektiv. Ledningsgruppen, inklusive verkställande direktören och chefen för [</w:t>
      </w:r>
      <w:r w:rsidR="004A3F96">
        <w:rPr>
          <w:sz w:val="18"/>
          <w:szCs w:val="18"/>
        </w:rPr>
        <w:t>S</w:t>
      </w:r>
      <w:r>
        <w:rPr>
          <w:sz w:val="18"/>
          <w:szCs w:val="18"/>
        </w:rPr>
        <w:t xml:space="preserve">tabsfunktion Hållbarhet], ska </w:t>
      </w:r>
      <w:r w:rsidR="00636EE3">
        <w:rPr>
          <w:sz w:val="18"/>
          <w:szCs w:val="18"/>
        </w:rPr>
        <w:t>närvara</w:t>
      </w:r>
      <w:r>
        <w:rPr>
          <w:sz w:val="18"/>
          <w:szCs w:val="18"/>
        </w:rPr>
        <w:t xml:space="preserve">.  </w:t>
      </w:r>
    </w:p>
    <w:p w14:paraId="5313311E" w14:textId="73CBF05B" w:rsidR="00813009" w:rsidRPr="00CD1329" w:rsidRDefault="00813009" w:rsidP="00813009">
      <w:pPr>
        <w:spacing w:line="360" w:lineRule="auto"/>
        <w:rPr>
          <w:sz w:val="18"/>
          <w:szCs w:val="18"/>
        </w:rPr>
      </w:pPr>
      <w:r w:rsidRPr="007D6E09">
        <w:rPr>
          <w:sz w:val="18"/>
          <w:szCs w:val="18"/>
        </w:rPr>
        <w:t xml:space="preserve">Som ett minimum ska följande </w:t>
      </w:r>
      <w:r w:rsidR="00636EE3">
        <w:rPr>
          <w:sz w:val="18"/>
          <w:szCs w:val="18"/>
        </w:rPr>
        <w:t>punkter</w:t>
      </w:r>
      <w:r w:rsidRPr="007D6E09">
        <w:rPr>
          <w:sz w:val="18"/>
          <w:szCs w:val="18"/>
        </w:rPr>
        <w:t xml:space="preserve"> tas upp under DDR och CDDR:</w:t>
      </w:r>
    </w:p>
    <w:p w14:paraId="7CF92891" w14:textId="302F5070" w:rsidR="00416797" w:rsidRPr="00416797" w:rsidRDefault="00416797" w:rsidP="00054900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>Allvarlig faktisk och potentiell negativ påverkan, klagomål och gottgörelse.</w:t>
      </w:r>
    </w:p>
    <w:p w14:paraId="0748D23B" w14:textId="10EB7B2B" w:rsidR="00416797" w:rsidRPr="00416797" w:rsidRDefault="00416797" w:rsidP="00904BF2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 xml:space="preserve">Genomförande och effektivitet av </w:t>
      </w:r>
      <w:r w:rsidR="002E497C">
        <w:rPr>
          <w:sz w:val="18"/>
          <w:szCs w:val="18"/>
        </w:rPr>
        <w:t>åtgärd</w:t>
      </w:r>
      <w:r w:rsidR="002E497C" w:rsidRPr="00416797">
        <w:rPr>
          <w:sz w:val="18"/>
          <w:szCs w:val="18"/>
        </w:rPr>
        <w:t xml:space="preserve">splaner </w:t>
      </w:r>
      <w:r w:rsidRPr="00416797">
        <w:rPr>
          <w:sz w:val="18"/>
          <w:szCs w:val="18"/>
        </w:rPr>
        <w:t>för tillbörlig aktsamhet.</w:t>
      </w:r>
    </w:p>
    <w:p w14:paraId="501CE4A4" w14:textId="4B7BB839" w:rsidR="00416797" w:rsidRPr="00416797" w:rsidRDefault="00416797" w:rsidP="00052B18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>Förändrade omständigheter, inklusive nya risker, betydande organisatoriska förändringar samt utveckling av lagar och andra krav.</w:t>
      </w:r>
    </w:p>
    <w:p w14:paraId="5CE6778B" w14:textId="7239E33B" w:rsidR="00416797" w:rsidRPr="00416797" w:rsidRDefault="00416797" w:rsidP="004169B8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>Efterlevnad av lagkrav, interna instruktioner och andra åtaganden.</w:t>
      </w:r>
    </w:p>
    <w:p w14:paraId="55ECDA6E" w14:textId="4F4DE373" w:rsidR="00416797" w:rsidRPr="00416797" w:rsidRDefault="00416797" w:rsidP="008A41CC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>I vilken utsträckning beslut från föregående DDR/CDDR har genomförts.</w:t>
      </w:r>
    </w:p>
    <w:p w14:paraId="4BC1B978" w14:textId="3941FA22" w:rsidR="00416797" w:rsidRPr="00416797" w:rsidRDefault="00416797" w:rsidP="00BF49F0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>Tillräcklighet av resurser, kompetens och tvärfunktionellt samarbete.</w:t>
      </w:r>
    </w:p>
    <w:p w14:paraId="109E1600" w14:textId="5577C211" w:rsidR="00416797" w:rsidRPr="00416797" w:rsidRDefault="00416797" w:rsidP="00C105C2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lastRenderedPageBreak/>
        <w:t>Lärdomar och återkoppling från intressenter för att förbättra processer och resultat.</w:t>
      </w:r>
    </w:p>
    <w:p w14:paraId="1DF47C52" w14:textId="77777777" w:rsidR="00416797" w:rsidRPr="00416797" w:rsidRDefault="00416797" w:rsidP="00416797">
      <w:pPr>
        <w:pStyle w:val="ListParagraph"/>
        <w:numPr>
          <w:ilvl w:val="0"/>
          <w:numId w:val="14"/>
        </w:num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>Rekommendationer och beslut för förbättring, inklusive framtida åtgärder och resursbehov.</w:t>
      </w:r>
    </w:p>
    <w:p w14:paraId="0D2768F8" w14:textId="4A185233" w:rsidR="00416797" w:rsidRDefault="00416797" w:rsidP="00813009">
      <w:pPr>
        <w:spacing w:line="360" w:lineRule="auto"/>
        <w:rPr>
          <w:sz w:val="18"/>
          <w:szCs w:val="18"/>
        </w:rPr>
      </w:pPr>
      <w:r w:rsidRPr="00416797">
        <w:rPr>
          <w:sz w:val="18"/>
          <w:szCs w:val="18"/>
        </w:rPr>
        <w:t xml:space="preserve">Resultaten från DDR och CDDR ska dokumenteras och ligga till grund för </w:t>
      </w:r>
      <w:r w:rsidR="002E497C">
        <w:rPr>
          <w:sz w:val="18"/>
          <w:szCs w:val="18"/>
        </w:rPr>
        <w:t>åtgärd</w:t>
      </w:r>
      <w:r w:rsidR="002E497C" w:rsidRPr="00416797">
        <w:rPr>
          <w:sz w:val="18"/>
          <w:szCs w:val="18"/>
        </w:rPr>
        <w:t>splaner</w:t>
      </w:r>
      <w:r w:rsidR="002E497C">
        <w:rPr>
          <w:sz w:val="18"/>
          <w:szCs w:val="18"/>
        </w:rPr>
        <w:t>na</w:t>
      </w:r>
      <w:r w:rsidR="002E497C" w:rsidRPr="00416797">
        <w:rPr>
          <w:sz w:val="18"/>
          <w:szCs w:val="18"/>
        </w:rPr>
        <w:t xml:space="preserve"> </w:t>
      </w:r>
      <w:r w:rsidRPr="00416797">
        <w:rPr>
          <w:sz w:val="18"/>
          <w:szCs w:val="18"/>
        </w:rPr>
        <w:t>för tillbörlig aktsamhet.</w:t>
      </w:r>
    </w:p>
    <w:p w14:paraId="24F39730" w14:textId="5E1600BE" w:rsidR="00813009" w:rsidRPr="00CD1329" w:rsidRDefault="00813009" w:rsidP="00813009">
      <w:pPr>
        <w:spacing w:line="360" w:lineRule="auto"/>
        <w:rPr>
          <w:sz w:val="18"/>
          <w:szCs w:val="18"/>
        </w:rPr>
      </w:pPr>
      <w:r w:rsidRPr="007D6E09">
        <w:rPr>
          <w:sz w:val="18"/>
          <w:szCs w:val="18"/>
        </w:rPr>
        <w:t xml:space="preserve">För att säkerställa genomförandet ska DDR utföras </w:t>
      </w:r>
      <w:r w:rsidR="00B60EF5">
        <w:rPr>
          <w:sz w:val="18"/>
          <w:szCs w:val="18"/>
        </w:rPr>
        <w:t>under</w:t>
      </w:r>
      <w:r w:rsidRPr="007D6E09">
        <w:rPr>
          <w:sz w:val="18"/>
          <w:szCs w:val="18"/>
        </w:rPr>
        <w:t xml:space="preserve"> [Q1] och CDDR </w:t>
      </w:r>
      <w:r w:rsidR="00B60EF5">
        <w:rPr>
          <w:sz w:val="18"/>
          <w:szCs w:val="18"/>
        </w:rPr>
        <w:t>under</w:t>
      </w:r>
      <w:r w:rsidRPr="007D6E09">
        <w:rPr>
          <w:sz w:val="18"/>
          <w:szCs w:val="18"/>
        </w:rPr>
        <w:t xml:space="preserve"> [Q2], före den årliga affärsplaneringsprocessen. [Stabsfunktioner [och affärsområden] ska sammanfatta DDR</w:t>
      </w:r>
      <w:r w:rsidR="00B60EF5">
        <w:rPr>
          <w:sz w:val="18"/>
          <w:szCs w:val="18"/>
        </w:rPr>
        <w:t>:en</w:t>
      </w:r>
      <w:r w:rsidRPr="007D6E09">
        <w:rPr>
          <w:sz w:val="18"/>
          <w:szCs w:val="18"/>
        </w:rPr>
        <w:t xml:space="preserve"> i [</w:t>
      </w:r>
      <w:r w:rsidR="00B60EF5">
        <w:rPr>
          <w:sz w:val="18"/>
          <w:szCs w:val="18"/>
        </w:rPr>
        <w:t>CEO Talk</w:t>
      </w:r>
      <w:r w:rsidRPr="007D6E09">
        <w:rPr>
          <w:sz w:val="18"/>
          <w:szCs w:val="18"/>
        </w:rPr>
        <w:t xml:space="preserve"> om resultat och mål under [Q3].]</w:t>
      </w:r>
    </w:p>
    <w:p w14:paraId="04413C40" w14:textId="1C1C12B8" w:rsidR="006D1253" w:rsidRPr="00CD1329" w:rsidRDefault="006D1253" w:rsidP="006D1253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4.4 Granskningar av flerparts- och branschinitiativ</w:t>
      </w:r>
      <w:r w:rsidR="00DB28C6">
        <w:rPr>
          <w:rStyle w:val="FootnoteReference"/>
          <w:b/>
          <w:bCs/>
          <w:sz w:val="18"/>
          <w:szCs w:val="18"/>
        </w:rPr>
        <w:footnoteReference w:id="29"/>
      </w:r>
    </w:p>
    <w:p w14:paraId="7F7DEBA2" w14:textId="67A6820F" w:rsidR="00475D0E" w:rsidRPr="00C7747D" w:rsidRDefault="00475D0E" w:rsidP="00475D0E">
      <w:pPr>
        <w:spacing w:line="360" w:lineRule="auto"/>
        <w:rPr>
          <w:sz w:val="18"/>
          <w:szCs w:val="18"/>
        </w:rPr>
      </w:pPr>
      <w:r w:rsidRPr="00475D0E">
        <w:rPr>
          <w:sz w:val="18"/>
          <w:szCs w:val="18"/>
        </w:rPr>
        <w:t>[</w:t>
      </w:r>
      <w:r w:rsidR="009D6AC3">
        <w:rPr>
          <w:sz w:val="18"/>
          <w:szCs w:val="18"/>
        </w:rPr>
        <w:t>Stabsfunktion</w:t>
      </w:r>
      <w:r w:rsidRPr="00475D0E">
        <w:rPr>
          <w:sz w:val="18"/>
          <w:szCs w:val="18"/>
        </w:rPr>
        <w:t xml:space="preserve"> Hållbarhet] ska var 24:e månad </w:t>
      </w:r>
      <w:r w:rsidR="009D6AC3">
        <w:rPr>
          <w:sz w:val="18"/>
          <w:szCs w:val="18"/>
        </w:rPr>
        <w:t>granska</w:t>
      </w:r>
      <w:r w:rsidRPr="00475D0E">
        <w:rPr>
          <w:sz w:val="18"/>
          <w:szCs w:val="18"/>
        </w:rPr>
        <w:t xml:space="preserve"> de flerpartsinitiativ som [</w:t>
      </w:r>
      <w:r w:rsidR="009D6AC3">
        <w:rPr>
          <w:sz w:val="18"/>
          <w:szCs w:val="18"/>
        </w:rPr>
        <w:t>företag</w:t>
      </w:r>
      <w:r w:rsidRPr="00475D0E">
        <w:rPr>
          <w:sz w:val="18"/>
          <w:szCs w:val="18"/>
        </w:rPr>
        <w:t xml:space="preserve">] har undertecknat, i samråd med andra stabsfunktioner [och affärsområden]. </w:t>
      </w:r>
      <w:r w:rsidR="009D6AC3">
        <w:rPr>
          <w:sz w:val="18"/>
          <w:szCs w:val="18"/>
        </w:rPr>
        <w:t xml:space="preserve">Granskningarna </w:t>
      </w:r>
      <w:r w:rsidRPr="00475D0E">
        <w:rPr>
          <w:sz w:val="18"/>
          <w:szCs w:val="18"/>
        </w:rPr>
        <w:t xml:space="preserve">ska bedöma om initiativen är lämpliga för att uppfylla kraven på tillbörlig aktsamhet, </w:t>
      </w:r>
      <w:r w:rsidR="009D6AC3">
        <w:rPr>
          <w:sz w:val="18"/>
          <w:szCs w:val="18"/>
        </w:rPr>
        <w:t>inklusive</w:t>
      </w:r>
      <w:r w:rsidRPr="00475D0E">
        <w:rPr>
          <w:sz w:val="18"/>
          <w:szCs w:val="18"/>
        </w:rPr>
        <w:t>:</w:t>
      </w:r>
    </w:p>
    <w:p w14:paraId="1496B607" w14:textId="1C2DA8B3" w:rsidR="00475D0E" w:rsidRDefault="009D6AC3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>
        <w:rPr>
          <w:sz w:val="18"/>
          <w:szCs w:val="18"/>
        </w:rPr>
        <w:t>överensstämmelse med tillbörlig aktsamhet</w:t>
      </w:r>
    </w:p>
    <w:p w14:paraId="7E61433E" w14:textId="379653A4" w:rsidR="00475D0E" w:rsidRPr="00C7747D" w:rsidRDefault="00475D0E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</w:rPr>
      </w:pPr>
      <w:r w:rsidRPr="00475D0E">
        <w:rPr>
          <w:sz w:val="18"/>
          <w:szCs w:val="18"/>
        </w:rPr>
        <w:t xml:space="preserve">värde för att hjälpa [företag] att identifiera, </w:t>
      </w:r>
      <w:r w:rsidR="009D6AC3">
        <w:rPr>
          <w:sz w:val="18"/>
          <w:szCs w:val="18"/>
        </w:rPr>
        <w:t xml:space="preserve">förhindra och begränsa </w:t>
      </w:r>
      <w:r w:rsidRPr="00475D0E">
        <w:rPr>
          <w:sz w:val="18"/>
          <w:szCs w:val="18"/>
        </w:rPr>
        <w:t>negativ påverkan, och</w:t>
      </w:r>
    </w:p>
    <w:p w14:paraId="08CF780F" w14:textId="64A959AC" w:rsidR="00475D0E" w:rsidRPr="00475D0E" w:rsidRDefault="00EE31EF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>
        <w:rPr>
          <w:sz w:val="18"/>
          <w:szCs w:val="18"/>
        </w:rPr>
        <w:t xml:space="preserve">deras </w:t>
      </w:r>
      <w:r w:rsidR="00475D0E" w:rsidRPr="00475D0E">
        <w:rPr>
          <w:sz w:val="18"/>
          <w:szCs w:val="18"/>
        </w:rPr>
        <w:t>oberoende.</w:t>
      </w:r>
    </w:p>
    <w:p w14:paraId="1A3D848F" w14:textId="67E9327B" w:rsidR="00475D0E" w:rsidRPr="00C7747D" w:rsidRDefault="00475D0E" w:rsidP="00475D0E">
      <w:pPr>
        <w:spacing w:line="360" w:lineRule="auto"/>
        <w:rPr>
          <w:sz w:val="18"/>
          <w:szCs w:val="18"/>
        </w:rPr>
      </w:pPr>
      <w:r w:rsidRPr="00475D0E">
        <w:rPr>
          <w:sz w:val="18"/>
          <w:szCs w:val="18"/>
        </w:rPr>
        <w:t>[</w:t>
      </w:r>
      <w:r w:rsidR="009D6AC3">
        <w:rPr>
          <w:sz w:val="18"/>
          <w:szCs w:val="18"/>
        </w:rPr>
        <w:t>Stabsfunktion Samhälls- och regelverksfrågor</w:t>
      </w:r>
      <w:r w:rsidRPr="00475D0E">
        <w:rPr>
          <w:sz w:val="18"/>
          <w:szCs w:val="18"/>
        </w:rPr>
        <w:t>] ska var 24:e månad granska de branschinitiativ som [</w:t>
      </w:r>
      <w:r w:rsidR="009D6AC3">
        <w:rPr>
          <w:sz w:val="18"/>
          <w:szCs w:val="18"/>
        </w:rPr>
        <w:t>företag</w:t>
      </w:r>
      <w:r w:rsidRPr="00475D0E">
        <w:rPr>
          <w:sz w:val="18"/>
          <w:szCs w:val="18"/>
        </w:rPr>
        <w:t xml:space="preserve">] har undertecknat, i samråd med </w:t>
      </w:r>
      <w:r w:rsidR="009D6AC3">
        <w:rPr>
          <w:sz w:val="18"/>
          <w:szCs w:val="18"/>
        </w:rPr>
        <w:t>S</w:t>
      </w:r>
      <w:r w:rsidRPr="00475D0E">
        <w:rPr>
          <w:sz w:val="18"/>
          <w:szCs w:val="18"/>
        </w:rPr>
        <w:t xml:space="preserve">tabsfunktionen </w:t>
      </w:r>
      <w:r w:rsidR="009D6AC3">
        <w:rPr>
          <w:sz w:val="18"/>
          <w:szCs w:val="18"/>
        </w:rPr>
        <w:t>Hållbarhet</w:t>
      </w:r>
      <w:r w:rsidRPr="00475D0E">
        <w:rPr>
          <w:sz w:val="18"/>
          <w:szCs w:val="18"/>
        </w:rPr>
        <w:t xml:space="preserve"> [och affärsområdena]. </w:t>
      </w:r>
      <w:r w:rsidR="009D6AC3">
        <w:rPr>
          <w:sz w:val="18"/>
          <w:szCs w:val="18"/>
        </w:rPr>
        <w:t>Granskningarna</w:t>
      </w:r>
      <w:r w:rsidRPr="00475D0E">
        <w:rPr>
          <w:sz w:val="18"/>
          <w:szCs w:val="18"/>
        </w:rPr>
        <w:t xml:space="preserve"> ska bedöma om initiativen är lämpliga för att uppfylla kraven på tillbörlig aktsamhet, in</w:t>
      </w:r>
      <w:r w:rsidR="009D6AC3">
        <w:rPr>
          <w:sz w:val="18"/>
          <w:szCs w:val="18"/>
        </w:rPr>
        <w:t>klusive</w:t>
      </w:r>
      <w:r w:rsidRPr="00475D0E">
        <w:rPr>
          <w:sz w:val="18"/>
          <w:szCs w:val="18"/>
        </w:rPr>
        <w:t>:</w:t>
      </w:r>
    </w:p>
    <w:p w14:paraId="37FCD1EC" w14:textId="77777777" w:rsidR="006D3485" w:rsidRDefault="006D3485" w:rsidP="006D3485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>
        <w:rPr>
          <w:sz w:val="18"/>
          <w:szCs w:val="18"/>
        </w:rPr>
        <w:t>överensstämmelse med tillbörlig aktsamhet</w:t>
      </w:r>
    </w:p>
    <w:p w14:paraId="790E1CB4" w14:textId="77777777" w:rsidR="006D3485" w:rsidRPr="00C7747D" w:rsidRDefault="006D3485" w:rsidP="006D3485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</w:rPr>
      </w:pPr>
      <w:r w:rsidRPr="00475D0E">
        <w:rPr>
          <w:sz w:val="18"/>
          <w:szCs w:val="18"/>
        </w:rPr>
        <w:t xml:space="preserve">värde för att hjälpa [företag] att identifiera, </w:t>
      </w:r>
      <w:r>
        <w:rPr>
          <w:sz w:val="18"/>
          <w:szCs w:val="18"/>
        </w:rPr>
        <w:t xml:space="preserve">förhindra och begränsa </w:t>
      </w:r>
      <w:r w:rsidRPr="00475D0E">
        <w:rPr>
          <w:sz w:val="18"/>
          <w:szCs w:val="18"/>
        </w:rPr>
        <w:t>negativ påverkan, och</w:t>
      </w:r>
    </w:p>
    <w:p w14:paraId="2D701AA8" w14:textId="24EF3192" w:rsidR="006D3485" w:rsidRPr="00475D0E" w:rsidRDefault="00EE31EF" w:rsidP="006D3485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>
        <w:rPr>
          <w:sz w:val="18"/>
          <w:szCs w:val="18"/>
        </w:rPr>
        <w:t xml:space="preserve">deras </w:t>
      </w:r>
      <w:r w:rsidR="006D3485" w:rsidRPr="00475D0E">
        <w:rPr>
          <w:sz w:val="18"/>
          <w:szCs w:val="18"/>
        </w:rPr>
        <w:t>oberoende.</w:t>
      </w:r>
    </w:p>
    <w:p w14:paraId="499E8866" w14:textId="4FE5DEF0" w:rsidR="006D1253" w:rsidRPr="00495F9F" w:rsidRDefault="006D1253" w:rsidP="006D1253">
      <w:pPr>
        <w:spacing w:line="360" w:lineRule="auto"/>
        <w:rPr>
          <w:b/>
          <w:bCs/>
          <w:sz w:val="22"/>
          <w:lang w:val="en-GB"/>
        </w:rPr>
      </w:pPr>
      <w:r>
        <w:rPr>
          <w:b/>
          <w:bCs/>
          <w:sz w:val="22"/>
        </w:rPr>
        <w:t xml:space="preserve">5. Kommunicera </w:t>
      </w:r>
    </w:p>
    <w:p w14:paraId="61E37D1B" w14:textId="54B18C23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</w:rPr>
        <w:t>5.1 Lägesrapport</w:t>
      </w:r>
      <w:r w:rsidR="00DB28C6" w:rsidRPr="00C765AC">
        <w:rPr>
          <w:rStyle w:val="FootnoteReference"/>
          <w:b/>
          <w:bCs/>
          <w:sz w:val="18"/>
          <w:szCs w:val="18"/>
        </w:rPr>
        <w:footnoteReference w:id="30"/>
      </w:r>
    </w:p>
    <w:p w14:paraId="7849EDDB" w14:textId="050B3D24" w:rsidR="002E5149" w:rsidRPr="005E301D" w:rsidRDefault="002E5149" w:rsidP="002E514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5E301D">
        <w:rPr>
          <w:sz w:val="18"/>
          <w:szCs w:val="18"/>
        </w:rPr>
        <w:t>Stabsfunktion</w:t>
      </w:r>
      <w:r>
        <w:rPr>
          <w:sz w:val="18"/>
          <w:szCs w:val="18"/>
        </w:rPr>
        <w:t xml:space="preserve"> </w:t>
      </w:r>
      <w:r w:rsidR="005E301D">
        <w:rPr>
          <w:sz w:val="18"/>
          <w:szCs w:val="18"/>
        </w:rPr>
        <w:t>H</w:t>
      </w:r>
      <w:r>
        <w:rPr>
          <w:sz w:val="18"/>
          <w:szCs w:val="18"/>
        </w:rPr>
        <w:t xml:space="preserve">ållbarhet] ska var </w:t>
      </w:r>
      <w:r w:rsidR="005E301D">
        <w:rPr>
          <w:sz w:val="18"/>
          <w:szCs w:val="18"/>
        </w:rPr>
        <w:t>12:e</w:t>
      </w:r>
      <w:r>
        <w:rPr>
          <w:sz w:val="18"/>
          <w:szCs w:val="18"/>
        </w:rPr>
        <w:t xml:space="preserve"> månad </w:t>
      </w:r>
      <w:r w:rsidR="005E301D">
        <w:rPr>
          <w:sz w:val="18"/>
          <w:szCs w:val="18"/>
        </w:rPr>
        <w:t>ta fram</w:t>
      </w:r>
      <w:r>
        <w:rPr>
          <w:sz w:val="18"/>
          <w:szCs w:val="18"/>
        </w:rPr>
        <w:t xml:space="preserve"> en lägesrapport i ett tillgängligt format. Rapporten ska </w:t>
      </w:r>
      <w:r w:rsidR="005E301D">
        <w:rPr>
          <w:sz w:val="18"/>
          <w:szCs w:val="18"/>
        </w:rPr>
        <w:t>omfatta</w:t>
      </w:r>
      <w:r>
        <w:rPr>
          <w:sz w:val="18"/>
          <w:szCs w:val="18"/>
        </w:rPr>
        <w:t>:</w:t>
      </w:r>
    </w:p>
    <w:p w14:paraId="1DB8B7BC" w14:textId="65741281" w:rsidR="002E5149" w:rsidRPr="00CD1329" w:rsidRDefault="005E301D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å</w:t>
      </w:r>
      <w:r w:rsidR="002E5149" w:rsidRPr="002E5149">
        <w:rPr>
          <w:sz w:val="18"/>
          <w:szCs w:val="18"/>
        </w:rPr>
        <w:t>tgärder som vidtagits för att integrera ansvarsfullt företagande</w:t>
      </w:r>
    </w:p>
    <w:p w14:paraId="481231AC" w14:textId="091D8942" w:rsidR="002E5149" w:rsidRPr="002E5149" w:rsidRDefault="005E301D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</w:rPr>
        <w:t>f</w:t>
      </w:r>
      <w:r w:rsidR="002E5149" w:rsidRPr="002E5149">
        <w:rPr>
          <w:sz w:val="18"/>
          <w:szCs w:val="18"/>
        </w:rPr>
        <w:t xml:space="preserve">ramträdande frågor </w:t>
      </w:r>
    </w:p>
    <w:p w14:paraId="45A7AE39" w14:textId="62A2E8B9" w:rsidR="002E5149" w:rsidRPr="00CD1329" w:rsidRDefault="005E301D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å</w:t>
      </w:r>
      <w:r w:rsidR="002E5149" w:rsidRPr="002E5149">
        <w:rPr>
          <w:sz w:val="18"/>
          <w:szCs w:val="18"/>
        </w:rPr>
        <w:t>tgärder som vidtagits för att upphöra</w:t>
      </w:r>
      <w:r>
        <w:rPr>
          <w:sz w:val="18"/>
          <w:szCs w:val="18"/>
        </w:rPr>
        <w:t xml:space="preserve"> med</w:t>
      </w:r>
      <w:r w:rsidR="002E5149" w:rsidRPr="002E5149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förhindra eller begränsa </w:t>
      </w:r>
      <w:r w:rsidR="002E5149" w:rsidRPr="002E5149">
        <w:rPr>
          <w:sz w:val="18"/>
          <w:szCs w:val="18"/>
        </w:rPr>
        <w:t xml:space="preserve">negativ påverkan </w:t>
      </w:r>
    </w:p>
    <w:p w14:paraId="6D7237CE" w14:textId="238A70A3" w:rsidR="002E5149" w:rsidRPr="00CD1329" w:rsidRDefault="005E301D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å</w:t>
      </w:r>
      <w:r w:rsidR="002E5149" w:rsidRPr="002E5149">
        <w:rPr>
          <w:sz w:val="18"/>
          <w:szCs w:val="18"/>
        </w:rPr>
        <w:t xml:space="preserve">tgärder för att följa upp genomförande och resultat </w:t>
      </w:r>
    </w:p>
    <w:p w14:paraId="43F0EAF4" w14:textId="396F7432" w:rsidR="002E5149" w:rsidRPr="00CD1329" w:rsidRDefault="005E301D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tillhandahållande av</w:t>
      </w:r>
      <w:r w:rsidR="002E5149" w:rsidRPr="002E5149">
        <w:rPr>
          <w:sz w:val="18"/>
          <w:szCs w:val="18"/>
        </w:rPr>
        <w:t xml:space="preserve">, eller samarbete </w:t>
      </w:r>
      <w:r>
        <w:rPr>
          <w:sz w:val="18"/>
          <w:szCs w:val="18"/>
        </w:rPr>
        <w:t>för</w:t>
      </w:r>
      <w:r w:rsidR="002E5149" w:rsidRPr="002E5149">
        <w:rPr>
          <w:sz w:val="18"/>
          <w:szCs w:val="18"/>
        </w:rPr>
        <w:t xml:space="preserve">, </w:t>
      </w:r>
      <w:r>
        <w:rPr>
          <w:sz w:val="18"/>
          <w:szCs w:val="18"/>
        </w:rPr>
        <w:t>gottförelse</w:t>
      </w:r>
      <w:r w:rsidR="002E5149" w:rsidRPr="002E5149">
        <w:rPr>
          <w:sz w:val="18"/>
          <w:szCs w:val="18"/>
        </w:rPr>
        <w:t>.</w:t>
      </w:r>
    </w:p>
    <w:p w14:paraId="784E3826" w14:textId="11438FEE" w:rsidR="002E5149" w:rsidRPr="00CD1329" w:rsidRDefault="002E5149" w:rsidP="002E5149">
      <w:pPr>
        <w:spacing w:line="360" w:lineRule="auto"/>
        <w:rPr>
          <w:sz w:val="18"/>
          <w:szCs w:val="18"/>
        </w:rPr>
      </w:pPr>
      <w:r w:rsidRPr="002E5149">
        <w:rPr>
          <w:sz w:val="18"/>
          <w:szCs w:val="18"/>
        </w:rPr>
        <w:t>[</w:t>
      </w:r>
      <w:r w:rsidR="00537278">
        <w:rPr>
          <w:sz w:val="18"/>
          <w:szCs w:val="18"/>
        </w:rPr>
        <w:t>Stabsfunktion Kommunikation</w:t>
      </w:r>
      <w:r w:rsidRPr="002E5149">
        <w:rPr>
          <w:sz w:val="18"/>
          <w:szCs w:val="18"/>
        </w:rPr>
        <w:t>] ska offentliggöra rapporten på [</w:t>
      </w:r>
      <w:r w:rsidR="00537278">
        <w:rPr>
          <w:sz w:val="18"/>
          <w:szCs w:val="18"/>
        </w:rPr>
        <w:t>företagets</w:t>
      </w:r>
      <w:r w:rsidRPr="002E5149">
        <w:rPr>
          <w:sz w:val="18"/>
          <w:szCs w:val="18"/>
        </w:rPr>
        <w:t>] externa webbplats.</w:t>
      </w:r>
    </w:p>
    <w:p w14:paraId="292C6301" w14:textId="1CF4D9A4" w:rsidR="006D1253" w:rsidRPr="00CD1329" w:rsidRDefault="006D1253" w:rsidP="002E5149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5.2 [Års- och] hållbarhetsredovisning</w:t>
      </w:r>
    </w:p>
    <w:p w14:paraId="1EC679EC" w14:textId="46236C75" w:rsidR="00C35F61" w:rsidRPr="00CD1329" w:rsidRDefault="00AB5811" w:rsidP="00C35F6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C44DD7">
        <w:rPr>
          <w:sz w:val="18"/>
          <w:szCs w:val="18"/>
        </w:rPr>
        <w:t>Stabsfunktion CFO</w:t>
      </w:r>
      <w:r>
        <w:rPr>
          <w:sz w:val="18"/>
          <w:szCs w:val="18"/>
        </w:rPr>
        <w:t>] ska årligen rapportera om [</w:t>
      </w:r>
      <w:r w:rsidR="00C44DD7">
        <w:rPr>
          <w:sz w:val="18"/>
          <w:szCs w:val="18"/>
        </w:rPr>
        <w:t>företagets</w:t>
      </w:r>
      <w:r>
        <w:rPr>
          <w:sz w:val="18"/>
          <w:szCs w:val="18"/>
        </w:rPr>
        <w:t>] tillbörliga aktsamhet, i samråd med [</w:t>
      </w:r>
      <w:r w:rsidR="00C44DD7">
        <w:rPr>
          <w:sz w:val="18"/>
          <w:szCs w:val="18"/>
        </w:rPr>
        <w:t>Stabsfunktion H</w:t>
      </w:r>
      <w:r>
        <w:rPr>
          <w:sz w:val="18"/>
          <w:szCs w:val="18"/>
        </w:rPr>
        <w:t xml:space="preserve">ållbarhet och </w:t>
      </w:r>
      <w:r w:rsidR="00C44DD7">
        <w:rPr>
          <w:sz w:val="18"/>
          <w:szCs w:val="18"/>
        </w:rPr>
        <w:t>Stabsfunktion K</w:t>
      </w:r>
      <w:r>
        <w:rPr>
          <w:sz w:val="18"/>
          <w:szCs w:val="18"/>
        </w:rPr>
        <w:t xml:space="preserve">ommunikation]. [Rapporten ska vara </w:t>
      </w:r>
      <w:r w:rsidR="00C44DD7">
        <w:rPr>
          <w:sz w:val="18"/>
          <w:szCs w:val="18"/>
        </w:rPr>
        <w:t xml:space="preserve">i linje med </w:t>
      </w:r>
      <w:r>
        <w:rPr>
          <w:sz w:val="18"/>
          <w:szCs w:val="18"/>
        </w:rPr>
        <w:t xml:space="preserve">direktivet om företagens hållbarhetsrapportering och de europeiska standarderna för hållbarhetsrapportering.]  </w:t>
      </w:r>
    </w:p>
    <w:p w14:paraId="3A2315D4" w14:textId="77777777" w:rsidR="00C44DD7" w:rsidRPr="00CD1329" w:rsidRDefault="00C44DD7" w:rsidP="00C44DD7">
      <w:pPr>
        <w:spacing w:line="360" w:lineRule="auto"/>
        <w:rPr>
          <w:sz w:val="18"/>
          <w:szCs w:val="18"/>
        </w:rPr>
      </w:pPr>
      <w:r w:rsidRPr="002E5149">
        <w:rPr>
          <w:sz w:val="18"/>
          <w:szCs w:val="18"/>
        </w:rPr>
        <w:t>[</w:t>
      </w:r>
      <w:r>
        <w:rPr>
          <w:sz w:val="18"/>
          <w:szCs w:val="18"/>
        </w:rPr>
        <w:t>Stabsfunktion Kommunikation</w:t>
      </w:r>
      <w:r w:rsidRPr="002E5149">
        <w:rPr>
          <w:sz w:val="18"/>
          <w:szCs w:val="18"/>
        </w:rPr>
        <w:t>] ska offentliggöra rapporten på [</w:t>
      </w:r>
      <w:r>
        <w:rPr>
          <w:sz w:val="18"/>
          <w:szCs w:val="18"/>
        </w:rPr>
        <w:t>företagets</w:t>
      </w:r>
      <w:r w:rsidRPr="002E5149">
        <w:rPr>
          <w:sz w:val="18"/>
          <w:szCs w:val="18"/>
        </w:rPr>
        <w:t>] externa webbplats.</w:t>
      </w:r>
    </w:p>
    <w:p w14:paraId="49E75475" w14:textId="110806E9" w:rsidR="006D1253" w:rsidRPr="00CD1329" w:rsidRDefault="006D1253" w:rsidP="006D1253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5.3 Upplysningar på extern webbplats</w:t>
      </w:r>
    </w:p>
    <w:p w14:paraId="6B64D229" w14:textId="5F121447" w:rsidR="00C35F61" w:rsidRPr="00CD1329" w:rsidRDefault="00E36B94" w:rsidP="00C35F6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AD202A">
        <w:rPr>
          <w:sz w:val="18"/>
          <w:szCs w:val="18"/>
        </w:rPr>
        <w:t xml:space="preserve">Stabsfunktion </w:t>
      </w:r>
      <w:r>
        <w:rPr>
          <w:sz w:val="18"/>
          <w:szCs w:val="18"/>
        </w:rPr>
        <w:t>Kommunikation] ska</w:t>
      </w:r>
      <w:r w:rsidR="00554205">
        <w:rPr>
          <w:sz w:val="18"/>
          <w:szCs w:val="18"/>
        </w:rPr>
        <w:t xml:space="preserve">, i samråd med [Stabsfunktion Hållbarhet], </w:t>
      </w:r>
      <w:r>
        <w:rPr>
          <w:sz w:val="18"/>
          <w:szCs w:val="18"/>
        </w:rPr>
        <w:t xml:space="preserve">redovisa [företagets] framträdande frågor och </w:t>
      </w:r>
      <w:r w:rsidR="00554205">
        <w:rPr>
          <w:sz w:val="18"/>
          <w:szCs w:val="18"/>
        </w:rPr>
        <w:t>process</w:t>
      </w:r>
      <w:r>
        <w:rPr>
          <w:sz w:val="18"/>
          <w:szCs w:val="18"/>
        </w:rPr>
        <w:t xml:space="preserve"> för tillbörlig aktsamhet på [företagets] externa webbplats.</w:t>
      </w:r>
      <w:r w:rsidR="00CD69D6">
        <w:rPr>
          <w:rStyle w:val="FootnoteReference"/>
          <w:sz w:val="18"/>
          <w:szCs w:val="18"/>
        </w:rPr>
        <w:footnoteReference w:id="31"/>
      </w:r>
      <w:r w:rsidR="00C35F61" w:rsidRPr="00C35F61">
        <w:rPr>
          <w:sz w:val="18"/>
          <w:szCs w:val="18"/>
        </w:rPr>
        <w:t xml:space="preserve"> </w:t>
      </w:r>
    </w:p>
    <w:p w14:paraId="43626888" w14:textId="1F5585B7" w:rsidR="006D1253" w:rsidRPr="00CD1329" w:rsidRDefault="004348BC" w:rsidP="00C35F61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[5.4 Upplysningar på projektwebbsidor</w:t>
      </w:r>
      <w:r w:rsidR="00DB28C6">
        <w:rPr>
          <w:rStyle w:val="FootnoteReference"/>
          <w:b/>
          <w:bCs/>
          <w:sz w:val="18"/>
          <w:szCs w:val="18"/>
        </w:rPr>
        <w:footnoteReference w:id="32"/>
      </w:r>
    </w:p>
    <w:p w14:paraId="3517A1D2" w14:textId="3D46D80C" w:rsidR="00C35F61" w:rsidRPr="000E4690" w:rsidRDefault="00C35F61" w:rsidP="00C35F61">
      <w:pPr>
        <w:spacing w:line="360" w:lineRule="auto"/>
        <w:rPr>
          <w:sz w:val="18"/>
          <w:szCs w:val="18"/>
        </w:rPr>
      </w:pPr>
      <w:r w:rsidRPr="00C35F61">
        <w:rPr>
          <w:sz w:val="18"/>
          <w:szCs w:val="18"/>
        </w:rPr>
        <w:t xml:space="preserve">Affärsområdena ska </w:t>
      </w:r>
      <w:r w:rsidR="000E4690">
        <w:rPr>
          <w:sz w:val="18"/>
          <w:szCs w:val="18"/>
        </w:rPr>
        <w:t xml:space="preserve">redovisa </w:t>
      </w:r>
      <w:r w:rsidRPr="00C35F61">
        <w:rPr>
          <w:sz w:val="18"/>
          <w:szCs w:val="18"/>
        </w:rPr>
        <w:t xml:space="preserve">all relevant information </w:t>
      </w:r>
      <w:r w:rsidR="000E4690">
        <w:rPr>
          <w:sz w:val="18"/>
          <w:szCs w:val="18"/>
        </w:rPr>
        <w:t xml:space="preserve">för </w:t>
      </w:r>
      <w:r w:rsidRPr="00C35F61">
        <w:rPr>
          <w:sz w:val="18"/>
          <w:szCs w:val="18"/>
        </w:rPr>
        <w:t xml:space="preserve">berörda </w:t>
      </w:r>
      <w:r w:rsidR="000E4690">
        <w:rPr>
          <w:sz w:val="18"/>
          <w:szCs w:val="18"/>
        </w:rPr>
        <w:t xml:space="preserve">parter </w:t>
      </w:r>
      <w:r w:rsidRPr="00C35F61">
        <w:rPr>
          <w:sz w:val="18"/>
          <w:szCs w:val="18"/>
        </w:rPr>
        <w:t xml:space="preserve">eller deras representanter </w:t>
      </w:r>
      <w:r w:rsidR="000E4690">
        <w:rPr>
          <w:sz w:val="18"/>
          <w:szCs w:val="18"/>
        </w:rPr>
        <w:t xml:space="preserve">på </w:t>
      </w:r>
      <w:r w:rsidRPr="00C35F61">
        <w:rPr>
          <w:sz w:val="18"/>
          <w:szCs w:val="18"/>
        </w:rPr>
        <w:t>projektwebbsidor</w:t>
      </w:r>
      <w:r w:rsidR="000E4690">
        <w:rPr>
          <w:sz w:val="18"/>
          <w:szCs w:val="18"/>
        </w:rPr>
        <w:t>na</w:t>
      </w:r>
      <w:r w:rsidRPr="00C35F61">
        <w:rPr>
          <w:sz w:val="18"/>
          <w:szCs w:val="18"/>
        </w:rPr>
        <w:t xml:space="preserve">. </w:t>
      </w:r>
      <w:r w:rsidRPr="00C35F61">
        <w:rPr>
          <w:sz w:val="18"/>
          <w:szCs w:val="18"/>
        </w:rPr>
        <w:t xml:space="preserve">Detta är särskilt relevant när </w:t>
      </w:r>
      <w:r w:rsidR="000E4690">
        <w:rPr>
          <w:sz w:val="18"/>
          <w:szCs w:val="18"/>
        </w:rPr>
        <w:t>farhågor uttrycks av</w:t>
      </w:r>
      <w:r w:rsidRPr="00C35F61">
        <w:rPr>
          <w:sz w:val="18"/>
          <w:szCs w:val="18"/>
        </w:rPr>
        <w:t xml:space="preserve"> dem eller </w:t>
      </w:r>
      <w:r w:rsidR="000E4690">
        <w:rPr>
          <w:sz w:val="18"/>
          <w:szCs w:val="18"/>
        </w:rPr>
        <w:t>p</w:t>
      </w:r>
      <w:r w:rsidRPr="00C35F61">
        <w:rPr>
          <w:sz w:val="18"/>
          <w:szCs w:val="18"/>
        </w:rPr>
        <w:t xml:space="preserve">å deras vägnar. Informationen ska omfatta: </w:t>
      </w:r>
    </w:p>
    <w:p w14:paraId="66A7BD98" w14:textId="56A52425" w:rsidR="00C35F61" w:rsidRPr="00CD1329" w:rsidRDefault="004348BC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länkar till relevanta policyer, [</w:t>
      </w:r>
      <w:r w:rsidR="000E4690">
        <w:rPr>
          <w:sz w:val="18"/>
          <w:szCs w:val="18"/>
        </w:rPr>
        <w:t>k</w:t>
      </w:r>
      <w:r>
        <w:rPr>
          <w:sz w:val="18"/>
          <w:szCs w:val="18"/>
        </w:rPr>
        <w:t>lagomålsförfarande] och [</w:t>
      </w:r>
      <w:r w:rsidR="000E4690">
        <w:rPr>
          <w:sz w:val="18"/>
          <w:szCs w:val="18"/>
        </w:rPr>
        <w:t>v</w:t>
      </w:r>
      <w:r>
        <w:rPr>
          <w:sz w:val="18"/>
          <w:szCs w:val="18"/>
        </w:rPr>
        <w:t>isselblåsarförfarande]</w:t>
      </w:r>
    </w:p>
    <w:p w14:paraId="52B56DDE" w14:textId="08DCD7F8" w:rsidR="001859F4" w:rsidRPr="00CD1329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</w:rPr>
      </w:pPr>
      <w:r w:rsidRPr="006D1253">
        <w:rPr>
          <w:sz w:val="18"/>
          <w:szCs w:val="18"/>
        </w:rPr>
        <w:t xml:space="preserve">identifierade berörda parter, inklusive särskilt </w:t>
      </w:r>
      <w:r w:rsidR="000E4690">
        <w:rPr>
          <w:sz w:val="18"/>
          <w:szCs w:val="18"/>
        </w:rPr>
        <w:t>sårbara</w:t>
      </w:r>
      <w:r w:rsidRPr="006D1253">
        <w:rPr>
          <w:sz w:val="18"/>
          <w:szCs w:val="18"/>
        </w:rPr>
        <w:t xml:space="preserve"> grupper,</w:t>
      </w:r>
    </w:p>
    <w:p w14:paraId="4C2154EC" w14:textId="61AC5034" w:rsidR="00C35F61" w:rsidRPr="00CD1329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</w:rPr>
      </w:pPr>
      <w:r w:rsidRPr="006D1253">
        <w:rPr>
          <w:sz w:val="18"/>
          <w:szCs w:val="18"/>
        </w:rPr>
        <w:t>planerade/genomförda intressentdialoger/samråd med berörda parter och resultaten av konsekvensbedömningar</w:t>
      </w:r>
    </w:p>
    <w:p w14:paraId="35C3C05F" w14:textId="799C3A64" w:rsidR="00C35F61" w:rsidRPr="00CD1329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</w:rPr>
      </w:pPr>
      <w:r w:rsidRPr="006D1253">
        <w:rPr>
          <w:sz w:val="18"/>
          <w:szCs w:val="18"/>
        </w:rPr>
        <w:t>planerade/genomförda åtgärder för att upphöra</w:t>
      </w:r>
      <w:r w:rsidR="000E4690">
        <w:rPr>
          <w:sz w:val="18"/>
          <w:szCs w:val="18"/>
        </w:rPr>
        <w:t xml:space="preserve"> med</w:t>
      </w:r>
      <w:r w:rsidRPr="006D1253">
        <w:rPr>
          <w:sz w:val="18"/>
          <w:szCs w:val="18"/>
        </w:rPr>
        <w:t xml:space="preserve">, </w:t>
      </w:r>
      <w:r w:rsidR="000E4690">
        <w:rPr>
          <w:sz w:val="18"/>
          <w:szCs w:val="18"/>
        </w:rPr>
        <w:t>förhindra eller begränsa påverkan</w:t>
      </w:r>
      <w:r w:rsidRPr="006D1253">
        <w:rPr>
          <w:sz w:val="18"/>
          <w:szCs w:val="18"/>
        </w:rPr>
        <w:t>, inklusive</w:t>
      </w:r>
      <w:r w:rsidR="000E4690">
        <w:rPr>
          <w:sz w:val="18"/>
          <w:szCs w:val="18"/>
        </w:rPr>
        <w:t xml:space="preserve"> överenskommelser</w:t>
      </w:r>
      <w:r w:rsidRPr="006D1253">
        <w:rPr>
          <w:sz w:val="18"/>
          <w:szCs w:val="18"/>
        </w:rPr>
        <w:t xml:space="preserve"> </w:t>
      </w:r>
    </w:p>
    <w:p w14:paraId="31B7BFCC" w14:textId="09A88B6B" w:rsidR="00C35F61" w:rsidRPr="00CD1329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</w:rPr>
      </w:pPr>
      <w:r w:rsidRPr="006D1253">
        <w:rPr>
          <w:sz w:val="18"/>
          <w:szCs w:val="18"/>
        </w:rPr>
        <w:t xml:space="preserve">faktisk </w:t>
      </w:r>
      <w:r w:rsidR="000E4690">
        <w:rPr>
          <w:sz w:val="18"/>
          <w:szCs w:val="18"/>
        </w:rPr>
        <w:t xml:space="preserve">påverkan </w:t>
      </w:r>
      <w:r w:rsidRPr="006D1253">
        <w:rPr>
          <w:sz w:val="18"/>
          <w:szCs w:val="18"/>
        </w:rPr>
        <w:t xml:space="preserve">som identifierats under </w:t>
      </w:r>
      <w:r w:rsidR="000E4690">
        <w:rPr>
          <w:sz w:val="18"/>
          <w:szCs w:val="18"/>
        </w:rPr>
        <w:t xml:space="preserve">uppföljningen </w:t>
      </w:r>
      <w:r w:rsidRPr="006D1253">
        <w:rPr>
          <w:sz w:val="18"/>
          <w:szCs w:val="18"/>
        </w:rPr>
        <w:t>av planerna för att upphöra</w:t>
      </w:r>
      <w:r w:rsidR="000E4690">
        <w:rPr>
          <w:sz w:val="18"/>
          <w:szCs w:val="18"/>
        </w:rPr>
        <w:t xml:space="preserve"> med</w:t>
      </w:r>
      <w:r w:rsidRPr="006D1253">
        <w:rPr>
          <w:sz w:val="18"/>
          <w:szCs w:val="18"/>
        </w:rPr>
        <w:t xml:space="preserve">, </w:t>
      </w:r>
      <w:r w:rsidR="000E4690">
        <w:rPr>
          <w:sz w:val="18"/>
          <w:szCs w:val="18"/>
        </w:rPr>
        <w:t>förhindra eller begränsa påverkan</w:t>
      </w:r>
    </w:p>
    <w:p w14:paraId="7145D34B" w14:textId="07E19D3F" w:rsidR="00C35F61" w:rsidRDefault="000E4690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</w:rPr>
        <w:t>gottgörelseplaner</w:t>
      </w:r>
      <w:r w:rsidR="00C35F61" w:rsidRPr="006D1253">
        <w:rPr>
          <w:sz w:val="18"/>
          <w:szCs w:val="18"/>
        </w:rPr>
        <w:t xml:space="preserve"> och resultat</w:t>
      </w:r>
    </w:p>
    <w:p w14:paraId="0D52214E" w14:textId="4A0DB645" w:rsidR="000965CE" w:rsidRPr="00CD1329" w:rsidRDefault="000E4690">
      <w:pPr>
        <w:pStyle w:val="ListParagraph"/>
        <w:numPr>
          <w:ilvl w:val="0"/>
          <w:numId w:val="6"/>
        </w:numPr>
        <w:spacing w:line="36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>k</w:t>
      </w:r>
      <w:r w:rsidR="000965CE">
        <w:rPr>
          <w:sz w:val="18"/>
          <w:szCs w:val="18"/>
        </w:rPr>
        <w:t>ontaktinformation för meningsfull</w:t>
      </w:r>
      <w:r>
        <w:rPr>
          <w:sz w:val="18"/>
          <w:szCs w:val="18"/>
        </w:rPr>
        <w:t>a</w:t>
      </w:r>
      <w:r w:rsidR="000965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samråd med berörda parter </w:t>
      </w:r>
      <w:r w:rsidR="000965CE">
        <w:rPr>
          <w:sz w:val="18"/>
          <w:szCs w:val="18"/>
        </w:rPr>
        <w:t>(se 2.3).]</w:t>
      </w:r>
    </w:p>
    <w:p w14:paraId="49EC13F9" w14:textId="5914C839" w:rsidR="006D1253" w:rsidRPr="00CD1329" w:rsidRDefault="006D1253" w:rsidP="000965CE">
      <w:pPr>
        <w:spacing w:line="360" w:lineRule="auto"/>
        <w:rPr>
          <w:b/>
          <w:bCs/>
          <w:sz w:val="18"/>
          <w:szCs w:val="18"/>
        </w:rPr>
      </w:pPr>
      <w:r w:rsidRPr="000965CE">
        <w:rPr>
          <w:b/>
          <w:bCs/>
          <w:sz w:val="18"/>
          <w:szCs w:val="18"/>
        </w:rPr>
        <w:t>5.5 Strategisk kommunikation</w:t>
      </w:r>
    </w:p>
    <w:p w14:paraId="71AE6E53" w14:textId="675D12A4" w:rsidR="00C35F61" w:rsidRPr="00CD1329" w:rsidRDefault="00694E9D" w:rsidP="00C35F6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1A2077">
        <w:rPr>
          <w:sz w:val="18"/>
          <w:szCs w:val="18"/>
        </w:rPr>
        <w:t xml:space="preserve">Stabsfunktion </w:t>
      </w:r>
      <w:r>
        <w:rPr>
          <w:sz w:val="18"/>
          <w:szCs w:val="18"/>
        </w:rPr>
        <w:t>Kommunikation] ska</w:t>
      </w:r>
      <w:r w:rsidR="001A2077">
        <w:rPr>
          <w:sz w:val="18"/>
          <w:szCs w:val="18"/>
        </w:rPr>
        <w:t>, i samråd med [Stabsfunktion Hållbarhet] [och affärsområden</w:t>
      </w:r>
      <w:r w:rsidR="00065F54">
        <w:rPr>
          <w:sz w:val="18"/>
          <w:szCs w:val="18"/>
        </w:rPr>
        <w:t>a</w:t>
      </w:r>
      <w:r w:rsidR="001A2077">
        <w:rPr>
          <w:sz w:val="18"/>
          <w:szCs w:val="18"/>
        </w:rPr>
        <w:t xml:space="preserve">], utforma budskap om </w:t>
      </w:r>
      <w:r>
        <w:rPr>
          <w:sz w:val="18"/>
          <w:szCs w:val="18"/>
        </w:rPr>
        <w:t>potentiell och faktisk negativ påverkan (webbplats, sociala medier osv.)</w:t>
      </w:r>
      <w:r w:rsidR="001A2077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</w:t>
      </w:r>
    </w:p>
    <w:p w14:paraId="0071819C" w14:textId="0FEC3517" w:rsidR="006D1253" w:rsidRPr="00E96DE9" w:rsidRDefault="006D1253" w:rsidP="006D1253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5.6 </w:t>
      </w:r>
      <w:r w:rsidR="00E96DE9">
        <w:rPr>
          <w:b/>
          <w:bCs/>
          <w:sz w:val="18"/>
          <w:szCs w:val="18"/>
        </w:rPr>
        <w:t>Benchmarks</w:t>
      </w:r>
      <w:r>
        <w:rPr>
          <w:b/>
          <w:bCs/>
          <w:sz w:val="18"/>
          <w:szCs w:val="18"/>
        </w:rPr>
        <w:t xml:space="preserve"> och investerar</w:t>
      </w:r>
      <w:r w:rsidR="005E716D">
        <w:rPr>
          <w:b/>
          <w:bCs/>
          <w:sz w:val="18"/>
          <w:szCs w:val="18"/>
        </w:rPr>
        <w:t>-/ kund</w:t>
      </w:r>
      <w:r w:rsidR="00B64D3B">
        <w:rPr>
          <w:b/>
          <w:bCs/>
          <w:sz w:val="18"/>
          <w:szCs w:val="18"/>
        </w:rPr>
        <w:t>förfrågningar</w:t>
      </w:r>
    </w:p>
    <w:p w14:paraId="4251E849" w14:textId="05927928" w:rsidR="00C35F61" w:rsidRPr="00CD1329" w:rsidRDefault="00694E9D" w:rsidP="00C35F6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</w:t>
      </w:r>
      <w:r w:rsidR="00B64D3B">
        <w:rPr>
          <w:sz w:val="18"/>
          <w:szCs w:val="18"/>
        </w:rPr>
        <w:t>Stabsfunktion</w:t>
      </w:r>
      <w:r>
        <w:rPr>
          <w:sz w:val="18"/>
          <w:szCs w:val="18"/>
        </w:rPr>
        <w:t xml:space="preserve"> Hållbarhet] ska svara på [koncernomfattande] </w:t>
      </w:r>
      <w:r w:rsidR="00E96DE9">
        <w:rPr>
          <w:sz w:val="18"/>
          <w:szCs w:val="18"/>
        </w:rPr>
        <w:t>benchmarks</w:t>
      </w:r>
      <w:r>
        <w:rPr>
          <w:sz w:val="18"/>
          <w:szCs w:val="18"/>
        </w:rPr>
        <w:t xml:space="preserve"> och </w:t>
      </w:r>
      <w:r w:rsidR="00B64D3B" w:rsidRPr="00B64D3B">
        <w:rPr>
          <w:sz w:val="18"/>
          <w:szCs w:val="18"/>
        </w:rPr>
        <w:t>investerar</w:t>
      </w:r>
      <w:r w:rsidR="005E716D">
        <w:rPr>
          <w:sz w:val="18"/>
          <w:szCs w:val="18"/>
        </w:rPr>
        <w:t>-/kund</w:t>
      </w:r>
      <w:r w:rsidR="00B64D3B" w:rsidRPr="00B64D3B">
        <w:rPr>
          <w:sz w:val="18"/>
          <w:szCs w:val="18"/>
        </w:rPr>
        <w:t>förfrågningar</w:t>
      </w:r>
      <w:r>
        <w:rPr>
          <w:sz w:val="18"/>
          <w:szCs w:val="18"/>
        </w:rPr>
        <w:t xml:space="preserve">, </w:t>
      </w:r>
      <w:r w:rsidR="00B64D3B">
        <w:rPr>
          <w:sz w:val="18"/>
          <w:szCs w:val="18"/>
        </w:rPr>
        <w:t xml:space="preserve">vid behov </w:t>
      </w:r>
      <w:r>
        <w:rPr>
          <w:sz w:val="18"/>
          <w:szCs w:val="18"/>
        </w:rPr>
        <w:t>i samråd med andra stabsfunktioner [och affärsområden] [</w:t>
      </w:r>
      <w:r w:rsidR="00B64D3B">
        <w:rPr>
          <w:sz w:val="18"/>
          <w:szCs w:val="18"/>
        </w:rPr>
        <w:t>, samt</w:t>
      </w:r>
      <w:r>
        <w:rPr>
          <w:sz w:val="18"/>
          <w:szCs w:val="18"/>
        </w:rPr>
        <w:t xml:space="preserve"> tillhandahålla ett register med svar </w:t>
      </w:r>
      <w:r w:rsidR="00B64D3B">
        <w:rPr>
          <w:sz w:val="18"/>
          <w:szCs w:val="18"/>
        </w:rPr>
        <w:t>till</w:t>
      </w:r>
      <w:r>
        <w:rPr>
          <w:sz w:val="18"/>
          <w:szCs w:val="18"/>
        </w:rPr>
        <w:t xml:space="preserve"> affärsområdena]. </w:t>
      </w:r>
      <w:r w:rsidR="00B64D3B">
        <w:rPr>
          <w:sz w:val="18"/>
          <w:szCs w:val="18"/>
        </w:rPr>
        <w:t xml:space="preserve">  </w:t>
      </w:r>
    </w:p>
    <w:p w14:paraId="5B490AB7" w14:textId="2283C629" w:rsidR="00C35F61" w:rsidRPr="00CD1329" w:rsidRDefault="00694E9D" w:rsidP="00C35F6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[Affärsområden ska svara på affärsområdets benchmarks och investerar</w:t>
      </w:r>
      <w:r w:rsidR="005E716D">
        <w:rPr>
          <w:sz w:val="18"/>
          <w:szCs w:val="18"/>
        </w:rPr>
        <w:t>-/kund</w:t>
      </w:r>
      <w:r>
        <w:rPr>
          <w:sz w:val="18"/>
          <w:szCs w:val="18"/>
        </w:rPr>
        <w:t xml:space="preserve">förfrågningar, baserat på </w:t>
      </w:r>
      <w:r w:rsidR="00B64D3B">
        <w:rPr>
          <w:sz w:val="18"/>
          <w:szCs w:val="18"/>
        </w:rPr>
        <w:t>registret med svar</w:t>
      </w:r>
      <w:r>
        <w:rPr>
          <w:sz w:val="18"/>
          <w:szCs w:val="18"/>
        </w:rPr>
        <w:t>.]</w:t>
      </w:r>
      <w:r w:rsidR="00DB28C6">
        <w:rPr>
          <w:rStyle w:val="FootnoteReference"/>
          <w:sz w:val="18"/>
          <w:szCs w:val="18"/>
        </w:rPr>
        <w:footnoteReference w:id="33"/>
      </w:r>
    </w:p>
    <w:p w14:paraId="1DB4CAB4" w14:textId="30F63BC8" w:rsidR="006D1253" w:rsidRPr="00CD1329" w:rsidRDefault="006D1253" w:rsidP="006D1253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t xml:space="preserve">6. </w:t>
      </w:r>
      <w:r w:rsidR="00E96DE9">
        <w:rPr>
          <w:b/>
          <w:bCs/>
          <w:sz w:val="22"/>
        </w:rPr>
        <w:t>Tillhandahålla</w:t>
      </w:r>
      <w:r>
        <w:rPr>
          <w:b/>
          <w:bCs/>
          <w:sz w:val="22"/>
        </w:rPr>
        <w:t xml:space="preserve"> eller samarbeta </w:t>
      </w:r>
      <w:r w:rsidR="00E96DE9">
        <w:rPr>
          <w:b/>
          <w:bCs/>
          <w:sz w:val="22"/>
        </w:rPr>
        <w:t>för gottgörelse</w:t>
      </w:r>
    </w:p>
    <w:p w14:paraId="1A230220" w14:textId="7501A10F" w:rsidR="000B415D" w:rsidRPr="00CD1329" w:rsidRDefault="000B415D" w:rsidP="000B415D">
      <w:pPr>
        <w:spacing w:line="360" w:lineRule="auto"/>
        <w:rPr>
          <w:sz w:val="18"/>
          <w:szCs w:val="18"/>
        </w:rPr>
      </w:pPr>
      <w:r w:rsidRPr="000B415D">
        <w:rPr>
          <w:sz w:val="18"/>
          <w:szCs w:val="18"/>
        </w:rPr>
        <w:t xml:space="preserve">Om [företaget] har orsakat eller bidragit till en faktisk negativ </w:t>
      </w:r>
      <w:r w:rsidR="00A82A6B">
        <w:rPr>
          <w:sz w:val="18"/>
          <w:szCs w:val="18"/>
        </w:rPr>
        <w:t>på</w:t>
      </w:r>
      <w:r w:rsidRPr="000B415D">
        <w:rPr>
          <w:sz w:val="18"/>
          <w:szCs w:val="18"/>
        </w:rPr>
        <w:t xml:space="preserve">verkan, ska den </w:t>
      </w:r>
      <w:r w:rsidRPr="000B415D">
        <w:rPr>
          <w:sz w:val="18"/>
          <w:szCs w:val="18"/>
        </w:rPr>
        <w:t xml:space="preserve">berörda </w:t>
      </w:r>
      <w:r w:rsidR="00A82A6B">
        <w:rPr>
          <w:sz w:val="18"/>
          <w:szCs w:val="18"/>
        </w:rPr>
        <w:t>stabs</w:t>
      </w:r>
      <w:r w:rsidRPr="000B415D">
        <w:rPr>
          <w:sz w:val="18"/>
          <w:szCs w:val="18"/>
        </w:rPr>
        <w:t xml:space="preserve">funktionen [eller affärsområdet] </w:t>
      </w:r>
      <w:r w:rsidR="00A82A6B">
        <w:rPr>
          <w:sz w:val="18"/>
          <w:szCs w:val="18"/>
        </w:rPr>
        <w:t>tillhandahålla eller samarbeta för gottgörelse</w:t>
      </w:r>
      <w:r w:rsidRPr="000B415D">
        <w:rPr>
          <w:sz w:val="18"/>
          <w:szCs w:val="18"/>
        </w:rPr>
        <w:t xml:space="preserve">. </w:t>
      </w:r>
    </w:p>
    <w:p w14:paraId="6D117CED" w14:textId="2E61F816" w:rsidR="000B415D" w:rsidRPr="00CD1329" w:rsidRDefault="000B415D" w:rsidP="000B415D">
      <w:pPr>
        <w:spacing w:line="360" w:lineRule="auto"/>
        <w:rPr>
          <w:sz w:val="18"/>
          <w:szCs w:val="18"/>
        </w:rPr>
      </w:pPr>
      <w:r w:rsidRPr="000B415D">
        <w:rPr>
          <w:sz w:val="18"/>
          <w:szCs w:val="18"/>
        </w:rPr>
        <w:t xml:space="preserve">Om [företaget] är kopplat till en faktisk negativ </w:t>
      </w:r>
      <w:r w:rsidR="00512A58">
        <w:rPr>
          <w:sz w:val="18"/>
          <w:szCs w:val="18"/>
        </w:rPr>
        <w:t>på</w:t>
      </w:r>
      <w:r w:rsidRPr="000B415D">
        <w:rPr>
          <w:sz w:val="18"/>
          <w:szCs w:val="18"/>
        </w:rPr>
        <w:t xml:space="preserve">verkan ska den berörda </w:t>
      </w:r>
      <w:r w:rsidR="00512A58">
        <w:rPr>
          <w:sz w:val="18"/>
          <w:szCs w:val="18"/>
        </w:rPr>
        <w:t>stabs</w:t>
      </w:r>
      <w:r w:rsidRPr="000B415D">
        <w:rPr>
          <w:sz w:val="18"/>
          <w:szCs w:val="18"/>
        </w:rPr>
        <w:t>funktionen [eller affärsområdet] använda si</w:t>
      </w:r>
      <w:r w:rsidR="00451041">
        <w:rPr>
          <w:sz w:val="18"/>
          <w:szCs w:val="18"/>
        </w:rPr>
        <w:t>tt inflytande</w:t>
      </w:r>
      <w:r w:rsidRPr="000B415D">
        <w:rPr>
          <w:sz w:val="18"/>
          <w:szCs w:val="18"/>
        </w:rPr>
        <w:t xml:space="preserve">, i den mån det är </w:t>
      </w:r>
      <w:r w:rsidR="006518FE">
        <w:rPr>
          <w:sz w:val="18"/>
          <w:szCs w:val="18"/>
        </w:rPr>
        <w:t>möjligt</w:t>
      </w:r>
      <w:r w:rsidRPr="000B415D">
        <w:rPr>
          <w:sz w:val="18"/>
          <w:szCs w:val="18"/>
        </w:rPr>
        <w:t xml:space="preserve">, för att påverka den </w:t>
      </w:r>
      <w:r w:rsidR="00451041">
        <w:rPr>
          <w:sz w:val="18"/>
          <w:szCs w:val="18"/>
        </w:rPr>
        <w:t xml:space="preserve">aktör </w:t>
      </w:r>
      <w:r w:rsidRPr="000B415D">
        <w:rPr>
          <w:sz w:val="18"/>
          <w:szCs w:val="18"/>
        </w:rPr>
        <w:t xml:space="preserve">som orsakar den faktiska negativa </w:t>
      </w:r>
      <w:r w:rsidR="00451041">
        <w:rPr>
          <w:sz w:val="18"/>
          <w:szCs w:val="18"/>
        </w:rPr>
        <w:t xml:space="preserve">påverkan </w:t>
      </w:r>
      <w:r w:rsidRPr="000B415D">
        <w:rPr>
          <w:sz w:val="18"/>
          <w:szCs w:val="18"/>
        </w:rPr>
        <w:t xml:space="preserve">att </w:t>
      </w:r>
      <w:r w:rsidR="00451041">
        <w:rPr>
          <w:sz w:val="18"/>
          <w:szCs w:val="18"/>
        </w:rPr>
        <w:t xml:space="preserve">gottgöra </w:t>
      </w:r>
      <w:r w:rsidRPr="000B415D">
        <w:rPr>
          <w:sz w:val="18"/>
          <w:szCs w:val="18"/>
        </w:rPr>
        <w:t>den.</w:t>
      </w:r>
    </w:p>
    <w:p w14:paraId="628B77A6" w14:textId="2613FC75" w:rsidR="00E22C75" w:rsidRDefault="00631FF9" w:rsidP="0053688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Stabs</w:t>
      </w:r>
      <w:r w:rsidR="009F571F" w:rsidRPr="00C35F61">
        <w:rPr>
          <w:sz w:val="18"/>
          <w:szCs w:val="18"/>
        </w:rPr>
        <w:t>funktioner [och affärsområde</w:t>
      </w:r>
      <w:r>
        <w:rPr>
          <w:sz w:val="18"/>
          <w:szCs w:val="18"/>
        </w:rPr>
        <w:t>n</w:t>
      </w:r>
      <w:r w:rsidR="009F571F" w:rsidRPr="00C35F61">
        <w:rPr>
          <w:sz w:val="18"/>
          <w:szCs w:val="18"/>
        </w:rPr>
        <w:t xml:space="preserve">] ska </w:t>
      </w:r>
      <w:r>
        <w:rPr>
          <w:sz w:val="18"/>
          <w:szCs w:val="18"/>
        </w:rPr>
        <w:t xml:space="preserve">tillhandahålla </w:t>
      </w:r>
      <w:r w:rsidR="009F571F" w:rsidRPr="00C35F61">
        <w:rPr>
          <w:sz w:val="18"/>
          <w:szCs w:val="18"/>
        </w:rPr>
        <w:t xml:space="preserve">eller samarbeta för </w:t>
      </w:r>
      <w:r>
        <w:rPr>
          <w:sz w:val="18"/>
          <w:szCs w:val="18"/>
        </w:rPr>
        <w:t xml:space="preserve">gottgörelse </w:t>
      </w:r>
      <w:r w:rsidR="009F571F" w:rsidRPr="00C35F61">
        <w:rPr>
          <w:sz w:val="18"/>
          <w:szCs w:val="18"/>
        </w:rPr>
        <w:t>i enlighet med [klagomålsförfarande].</w:t>
      </w:r>
      <w:r w:rsidR="00DB28C6">
        <w:rPr>
          <w:rStyle w:val="FootnoteReference"/>
          <w:sz w:val="18"/>
          <w:szCs w:val="18"/>
        </w:rPr>
        <w:footnoteReference w:id="34"/>
      </w:r>
    </w:p>
    <w:p w14:paraId="67C8ED84" w14:textId="77777777" w:rsidR="00E22C75" w:rsidRDefault="00E22C7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B54115B" w14:textId="77777777" w:rsidR="00E22C75" w:rsidRDefault="00E22C75" w:rsidP="005B2BB4">
      <w:pPr>
        <w:spacing w:line="360" w:lineRule="auto"/>
        <w:rPr>
          <w:b/>
          <w:bCs/>
          <w:sz w:val="22"/>
          <w:szCs w:val="8"/>
        </w:rPr>
        <w:sectPr w:rsidR="00E22C75" w:rsidSect="00E22C75">
          <w:type w:val="continuous"/>
          <w:pgSz w:w="11906" w:h="16838"/>
          <w:pgMar w:top="2676" w:right="2268" w:bottom="2098" w:left="1985" w:header="993" w:footer="680" w:gutter="0"/>
          <w:cols w:num="2" w:sep="1" w:space="709"/>
          <w:docGrid w:linePitch="360"/>
        </w:sectPr>
      </w:pPr>
    </w:p>
    <w:p w14:paraId="2E838FCB" w14:textId="7F18126D" w:rsidR="005B2BB4" w:rsidRPr="005B2BB4" w:rsidRDefault="005B2BB4" w:rsidP="005B2BB4">
      <w:pPr>
        <w:spacing w:line="360" w:lineRule="auto"/>
        <w:rPr>
          <w:b/>
          <w:bCs/>
          <w:sz w:val="22"/>
          <w:szCs w:val="8"/>
          <w:lang w:val="en-GB"/>
        </w:rPr>
      </w:pPr>
      <w:r w:rsidRPr="005B2BB4">
        <w:rPr>
          <w:b/>
          <w:bCs/>
          <w:sz w:val="22"/>
          <w:szCs w:val="8"/>
        </w:rPr>
        <w:lastRenderedPageBreak/>
        <w:t xml:space="preserve">Versionshistorik </w:t>
      </w:r>
    </w:p>
    <w:tbl>
      <w:tblPr>
        <w:tblpPr w:leftFromText="180" w:rightFromText="180" w:vertAnchor="text" w:horzAnchor="margin" w:tblpY="657"/>
        <w:tblW w:w="0" w:type="auto"/>
        <w:tblBorders>
          <w:bottom w:val="single" w:sz="4" w:space="0" w:color="BFBFBF" w:themeColor="background1" w:themeShade="BF"/>
          <w:insideH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408"/>
        <w:gridCol w:w="4397"/>
        <w:gridCol w:w="1740"/>
      </w:tblGrid>
      <w:tr w:rsidR="0053688E" w:rsidRPr="005B2BB4" w14:paraId="5263B36B" w14:textId="77777777" w:rsidTr="00222790">
        <w:trPr>
          <w:tblHeader/>
        </w:trPr>
        <w:tc>
          <w:tcPr>
            <w:tcW w:w="1408" w:type="dxa"/>
            <w:tcMar>
              <w:top w:w="85" w:type="dxa"/>
              <w:bottom w:w="85" w:type="dxa"/>
            </w:tcMar>
          </w:tcPr>
          <w:p w14:paraId="4C070AAF" w14:textId="77777777" w:rsidR="0053688E" w:rsidRPr="005B2BB4" w:rsidRDefault="0053688E" w:rsidP="00222790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 xml:space="preserve">Nummer </w:t>
            </w:r>
            <w:proofErr w:type="spellStart"/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på</w:t>
            </w:r>
            <w:proofErr w:type="spellEnd"/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 xml:space="preserve"> </w:t>
            </w:r>
            <w:proofErr w:type="spellStart"/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utgåvan</w:t>
            </w:r>
            <w:proofErr w:type="spellEnd"/>
          </w:p>
        </w:tc>
        <w:tc>
          <w:tcPr>
            <w:tcW w:w="4397" w:type="dxa"/>
            <w:tcMar>
              <w:top w:w="85" w:type="dxa"/>
              <w:bottom w:w="85" w:type="dxa"/>
            </w:tcMar>
          </w:tcPr>
          <w:p w14:paraId="4531C2E6" w14:textId="77777777" w:rsidR="0053688E" w:rsidRPr="005B2BB4" w:rsidRDefault="0053688E" w:rsidP="00222790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proofErr w:type="spellStart"/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Revideringar</w:t>
            </w:r>
            <w:proofErr w:type="spellEnd"/>
          </w:p>
        </w:tc>
        <w:tc>
          <w:tcPr>
            <w:tcW w:w="1740" w:type="dxa"/>
            <w:tcMar>
              <w:top w:w="85" w:type="dxa"/>
              <w:bottom w:w="85" w:type="dxa"/>
            </w:tcMar>
          </w:tcPr>
          <w:p w14:paraId="210EDDE7" w14:textId="77777777" w:rsidR="0053688E" w:rsidRPr="005B2BB4" w:rsidRDefault="0053688E" w:rsidP="00222790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proofErr w:type="spellStart"/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Godkänd</w:t>
            </w:r>
            <w:proofErr w:type="spellEnd"/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 xml:space="preserve"> </w:t>
            </w:r>
            <w:proofErr w:type="spellStart"/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av</w:t>
            </w:r>
            <w:proofErr w:type="spellEnd"/>
          </w:p>
        </w:tc>
      </w:tr>
      <w:tr w:rsidR="0053688E" w:rsidRPr="005B2BB4" w14:paraId="13BCFB67" w14:textId="77777777" w:rsidTr="00222790">
        <w:tc>
          <w:tcPr>
            <w:tcW w:w="1408" w:type="dxa"/>
            <w:tcMar>
              <w:top w:w="85" w:type="dxa"/>
              <w:bottom w:w="85" w:type="dxa"/>
            </w:tcMar>
          </w:tcPr>
          <w:p w14:paraId="55E6FB2B" w14:textId="77777777" w:rsidR="0053688E" w:rsidRPr="005B2BB4" w:rsidRDefault="0053688E" w:rsidP="00222790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</w:rPr>
            </w:pPr>
            <w:r w:rsidRPr="005B2BB4">
              <w:rPr>
                <w:rFonts w:eastAsiaTheme="minorEastAsia" w:cstheme="minorBidi"/>
                <w:sz w:val="16"/>
                <w:szCs w:val="20"/>
              </w:rPr>
              <w:t>1.0 giltig från [ÅÅMMDD]</w:t>
            </w:r>
          </w:p>
        </w:tc>
        <w:tc>
          <w:tcPr>
            <w:tcW w:w="4397" w:type="dxa"/>
            <w:tcMar>
              <w:top w:w="85" w:type="dxa"/>
              <w:bottom w:w="85" w:type="dxa"/>
            </w:tcMar>
          </w:tcPr>
          <w:p w14:paraId="193E7EA9" w14:textId="77777777" w:rsidR="0053688E" w:rsidRPr="005B2BB4" w:rsidRDefault="0053688E" w:rsidP="00222790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</w:rPr>
            </w:pPr>
            <w:r w:rsidRPr="005B2BB4">
              <w:rPr>
                <w:rFonts w:eastAsiaTheme="minorEastAsia" w:cstheme="minorBidi"/>
                <w:sz w:val="16"/>
                <w:szCs w:val="20"/>
              </w:rPr>
              <w:t xml:space="preserve">Nytt dokument </w:t>
            </w:r>
          </w:p>
        </w:tc>
        <w:tc>
          <w:tcPr>
            <w:tcW w:w="1740" w:type="dxa"/>
            <w:tcMar>
              <w:top w:w="85" w:type="dxa"/>
              <w:bottom w:w="85" w:type="dxa"/>
            </w:tcMar>
          </w:tcPr>
          <w:p w14:paraId="0D8DCB4D" w14:textId="77777777" w:rsidR="0053688E" w:rsidRPr="005B2BB4" w:rsidRDefault="0053688E" w:rsidP="00222790">
            <w:pPr>
              <w:spacing w:line="240" w:lineRule="auto"/>
              <w:ind w:right="-110"/>
              <w:rPr>
                <w:rFonts w:cstheme="minorHAnsi"/>
                <w:sz w:val="16"/>
                <w:szCs w:val="20"/>
              </w:rPr>
            </w:pPr>
            <w:r w:rsidRPr="005B2BB4">
              <w:rPr>
                <w:rFonts w:cstheme="minorHAnsi"/>
                <w:sz w:val="16"/>
                <w:szCs w:val="20"/>
              </w:rPr>
              <w:t>Kvalitetschef</w:t>
            </w:r>
          </w:p>
        </w:tc>
      </w:tr>
    </w:tbl>
    <w:p w14:paraId="6B46CA74" w14:textId="77777777" w:rsidR="005B2BB4" w:rsidRDefault="005B2BB4" w:rsidP="001E32A6">
      <w:pPr>
        <w:spacing w:line="360" w:lineRule="auto"/>
        <w:rPr>
          <w:rFonts w:ascii="Corbel" w:hAnsi="Corbel"/>
          <w:b/>
          <w:bCs/>
          <w:sz w:val="48"/>
          <w:lang w:val="en-GB"/>
        </w:rPr>
      </w:pPr>
    </w:p>
    <w:p w14:paraId="732AA9D2" w14:textId="77777777" w:rsidR="00E22C75" w:rsidRDefault="00E22C75">
      <w:pPr>
        <w:spacing w:after="0" w:line="240" w:lineRule="auto"/>
        <w:rPr>
          <w:rFonts w:ascii="Corbel" w:hAnsi="Corbel"/>
          <w:b/>
          <w:bCs/>
          <w:sz w:val="48"/>
        </w:rPr>
        <w:sectPr w:rsidR="00E22C75" w:rsidSect="00E22C75">
          <w:type w:val="continuous"/>
          <w:pgSz w:w="11906" w:h="16838"/>
          <w:pgMar w:top="2676" w:right="2268" w:bottom="2098" w:left="1985" w:header="993" w:footer="680" w:gutter="0"/>
          <w:cols w:sep="1" w:space="709"/>
          <w:docGrid w:linePitch="360"/>
        </w:sectPr>
      </w:pPr>
    </w:p>
    <w:p w14:paraId="4FE800D7" w14:textId="77777777" w:rsidR="005B2BB4" w:rsidRDefault="005B2BB4">
      <w:pPr>
        <w:spacing w:after="0" w:line="240" w:lineRule="auto"/>
        <w:rPr>
          <w:rFonts w:ascii="Corbel" w:hAnsi="Corbel"/>
          <w:b/>
          <w:bCs/>
          <w:sz w:val="48"/>
          <w:lang w:val="en-GB"/>
        </w:rPr>
      </w:pPr>
      <w:r>
        <w:rPr>
          <w:rFonts w:ascii="Corbel" w:hAnsi="Corbel"/>
          <w:b/>
          <w:bCs/>
          <w:sz w:val="48"/>
        </w:rPr>
        <w:br w:type="page"/>
      </w:r>
    </w:p>
    <w:p w14:paraId="18EDDD3C" w14:textId="77777777" w:rsidR="0093544D" w:rsidRDefault="0093544D" w:rsidP="001E32A6">
      <w:pPr>
        <w:spacing w:line="360" w:lineRule="auto"/>
        <w:rPr>
          <w:rFonts w:ascii="Corbel" w:hAnsi="Corbel"/>
          <w:b/>
          <w:bCs/>
          <w:sz w:val="48"/>
        </w:rPr>
        <w:sectPr w:rsidR="0093544D" w:rsidSect="00E22C75">
          <w:type w:val="continuous"/>
          <w:pgSz w:w="11906" w:h="16838"/>
          <w:pgMar w:top="2676" w:right="2268" w:bottom="2098" w:left="1985" w:header="993" w:footer="680" w:gutter="0"/>
          <w:cols w:num="2" w:sep="1" w:space="709"/>
          <w:docGrid w:linePitch="360"/>
        </w:sectPr>
      </w:pPr>
    </w:p>
    <w:p w14:paraId="6377A79B" w14:textId="6FE29547" w:rsidR="002D7090" w:rsidRDefault="00A07C50" w:rsidP="001E32A6">
      <w:pPr>
        <w:spacing w:line="360" w:lineRule="auto"/>
        <w:rPr>
          <w:rFonts w:ascii="Corbel" w:hAnsi="Corbel"/>
          <w:b/>
          <w:bCs/>
          <w:sz w:val="48"/>
          <w:lang w:val="en-GB"/>
        </w:rPr>
      </w:pPr>
      <w:r>
        <w:rPr>
          <w:rFonts w:ascii="Corbel" w:hAnsi="Corbel"/>
          <w:b/>
          <w:bCs/>
          <w:sz w:val="48"/>
        </w:rPr>
        <w:lastRenderedPageBreak/>
        <w:t xml:space="preserve">Bilaga: Ansvar </w:t>
      </w:r>
    </w:p>
    <w:p w14:paraId="71D418BE" w14:textId="5883A901" w:rsidR="00A07C50" w:rsidRPr="00C7747D" w:rsidRDefault="00A07C50" w:rsidP="00A07C50">
      <w:pPr>
        <w:spacing w:line="360" w:lineRule="auto"/>
        <w:rPr>
          <w:i/>
          <w:iCs/>
          <w:szCs w:val="20"/>
        </w:rPr>
      </w:pPr>
      <w:r w:rsidRPr="00A07C50">
        <w:rPr>
          <w:i/>
          <w:iCs/>
          <w:szCs w:val="20"/>
        </w:rPr>
        <w:t>Fyll i kolumnen "Ansvar</w:t>
      </w:r>
      <w:r w:rsidR="0009021D">
        <w:rPr>
          <w:i/>
          <w:iCs/>
          <w:szCs w:val="20"/>
        </w:rPr>
        <w:t>iga</w:t>
      </w:r>
      <w:r w:rsidRPr="00A07C50">
        <w:rPr>
          <w:i/>
          <w:iCs/>
          <w:szCs w:val="20"/>
        </w:rPr>
        <w:t xml:space="preserve"> funktioner" nedan baserat på </w:t>
      </w:r>
      <w:r w:rsidR="004473DF">
        <w:rPr>
          <w:i/>
          <w:iCs/>
          <w:szCs w:val="20"/>
        </w:rPr>
        <w:t>ert</w:t>
      </w:r>
      <w:r w:rsidRPr="00A07C50">
        <w:rPr>
          <w:i/>
          <w:iCs/>
          <w:szCs w:val="20"/>
        </w:rPr>
        <w:t xml:space="preserve"> företags påverkan och funktioner. Tabellen följer </w:t>
      </w:r>
      <w:r w:rsidR="004473DF" w:rsidRPr="004473DF">
        <w:rPr>
          <w:i/>
          <w:iCs/>
          <w:szCs w:val="20"/>
        </w:rPr>
        <w:t xml:space="preserve">de europeiska hållbarhetsrapporteringsstandardernas (ESRS) </w:t>
      </w:r>
      <w:r w:rsidR="00200F2C">
        <w:rPr>
          <w:i/>
          <w:iCs/>
          <w:szCs w:val="20"/>
        </w:rPr>
        <w:t>ämnen</w:t>
      </w:r>
      <w:r w:rsidR="004473DF" w:rsidRPr="004473DF">
        <w:rPr>
          <w:i/>
          <w:iCs/>
          <w:szCs w:val="20"/>
        </w:rPr>
        <w:t>, under</w:t>
      </w:r>
      <w:r w:rsidR="00200F2C">
        <w:rPr>
          <w:i/>
          <w:iCs/>
          <w:szCs w:val="20"/>
        </w:rPr>
        <w:t xml:space="preserve">ämnen </w:t>
      </w:r>
      <w:r w:rsidR="004473DF" w:rsidRPr="004473DF">
        <w:rPr>
          <w:i/>
          <w:iCs/>
          <w:szCs w:val="20"/>
        </w:rPr>
        <w:t>och del</w:t>
      </w:r>
      <w:r w:rsidR="00200F2C">
        <w:rPr>
          <w:i/>
          <w:iCs/>
          <w:szCs w:val="20"/>
        </w:rPr>
        <w:t>-underämnen</w:t>
      </w:r>
      <w:r w:rsidRPr="00A07C50">
        <w:rPr>
          <w:i/>
          <w:iCs/>
          <w:szCs w:val="20"/>
        </w:rPr>
        <w:t xml:space="preserve">. </w:t>
      </w:r>
      <w:r w:rsidR="004473DF">
        <w:rPr>
          <w:i/>
          <w:iCs/>
          <w:szCs w:val="20"/>
        </w:rPr>
        <w:t xml:space="preserve">Beakta </w:t>
      </w:r>
      <w:r w:rsidRPr="00A07C50">
        <w:rPr>
          <w:b/>
          <w:bCs/>
          <w:i/>
          <w:iCs/>
          <w:szCs w:val="20"/>
        </w:rPr>
        <w:t>all</w:t>
      </w:r>
      <w:r w:rsidRPr="00A07C50">
        <w:rPr>
          <w:i/>
          <w:iCs/>
          <w:szCs w:val="20"/>
        </w:rPr>
        <w:t xml:space="preserve"> </w:t>
      </w:r>
      <w:r w:rsidR="004473DF">
        <w:rPr>
          <w:i/>
          <w:iCs/>
          <w:szCs w:val="20"/>
        </w:rPr>
        <w:t xml:space="preserve">er </w:t>
      </w:r>
      <w:r w:rsidRPr="00A07C50">
        <w:rPr>
          <w:i/>
          <w:iCs/>
          <w:szCs w:val="20"/>
        </w:rPr>
        <w:t xml:space="preserve">negativa påverkan på människor och </w:t>
      </w:r>
      <w:r w:rsidR="004473DF">
        <w:rPr>
          <w:i/>
          <w:iCs/>
          <w:szCs w:val="20"/>
        </w:rPr>
        <w:t>miljö</w:t>
      </w:r>
      <w:r w:rsidR="00D11970">
        <w:rPr>
          <w:rStyle w:val="FootnoteReference"/>
          <w:i/>
          <w:iCs/>
          <w:szCs w:val="20"/>
        </w:rPr>
        <w:footnoteReference w:id="35"/>
      </w:r>
      <w:r w:rsidRPr="00A07C50">
        <w:rPr>
          <w:i/>
          <w:iCs/>
          <w:szCs w:val="20"/>
        </w:rPr>
        <w:t xml:space="preserve"> – inte bara de</w:t>
      </w:r>
      <w:r w:rsidR="00327A70">
        <w:rPr>
          <w:i/>
          <w:iCs/>
          <w:szCs w:val="20"/>
        </w:rPr>
        <w:t>m</w:t>
      </w:r>
      <w:r w:rsidRPr="00A07C50">
        <w:rPr>
          <w:i/>
          <w:iCs/>
          <w:szCs w:val="20"/>
        </w:rPr>
        <w:t xml:space="preserve"> </w:t>
      </w:r>
      <w:r w:rsidR="004473DF">
        <w:rPr>
          <w:i/>
          <w:iCs/>
          <w:szCs w:val="20"/>
        </w:rPr>
        <w:t xml:space="preserve">ni har </w:t>
      </w:r>
      <w:r w:rsidRPr="00A07C50">
        <w:rPr>
          <w:i/>
          <w:iCs/>
          <w:szCs w:val="20"/>
        </w:rPr>
        <w:t xml:space="preserve">identifierat som "väsentliga" i </w:t>
      </w:r>
      <w:r w:rsidR="004473DF">
        <w:rPr>
          <w:i/>
          <w:iCs/>
          <w:szCs w:val="20"/>
        </w:rPr>
        <w:t xml:space="preserve">er </w:t>
      </w:r>
      <w:r w:rsidRPr="00A07C50">
        <w:rPr>
          <w:i/>
          <w:iCs/>
          <w:szCs w:val="20"/>
        </w:rPr>
        <w:t>dubbla väsentlighets</w:t>
      </w:r>
      <w:r w:rsidR="004473DF">
        <w:rPr>
          <w:i/>
          <w:iCs/>
          <w:szCs w:val="20"/>
        </w:rPr>
        <w:t xml:space="preserve">analys </w:t>
      </w:r>
      <w:r w:rsidRPr="00A07C50">
        <w:rPr>
          <w:i/>
          <w:iCs/>
          <w:szCs w:val="20"/>
        </w:rPr>
        <w:t xml:space="preserve">enligt direktivet om företagens hållbarhetsrapportering. </w:t>
      </w:r>
    </w:p>
    <w:p w14:paraId="70C62C6D" w14:textId="2AF1EC1B" w:rsidR="00A07C50" w:rsidRPr="00C7747D" w:rsidRDefault="00327A70" w:rsidP="00A07C50">
      <w:pPr>
        <w:spacing w:line="360" w:lineRule="auto"/>
        <w:rPr>
          <w:i/>
          <w:iCs/>
          <w:szCs w:val="20"/>
        </w:rPr>
      </w:pPr>
      <w:r>
        <w:rPr>
          <w:i/>
          <w:iCs/>
          <w:szCs w:val="20"/>
        </w:rPr>
        <w:t>Radera</w:t>
      </w:r>
      <w:r w:rsidR="00A07C50" w:rsidRPr="00A07C50">
        <w:rPr>
          <w:i/>
          <w:iCs/>
          <w:szCs w:val="20"/>
        </w:rPr>
        <w:t xml:space="preserve"> påverkan som inte är relevant för </w:t>
      </w:r>
      <w:r w:rsidR="001F6251">
        <w:rPr>
          <w:i/>
          <w:iCs/>
          <w:szCs w:val="20"/>
        </w:rPr>
        <w:t>ert</w:t>
      </w:r>
      <w:r w:rsidR="00A07C50" w:rsidRPr="00A07C50">
        <w:rPr>
          <w:i/>
          <w:iCs/>
          <w:szCs w:val="20"/>
        </w:rPr>
        <w:t xml:space="preserve"> företag, men se till att </w:t>
      </w:r>
      <w:r w:rsidR="001F6251">
        <w:rPr>
          <w:i/>
          <w:iCs/>
          <w:szCs w:val="20"/>
        </w:rPr>
        <w:t>ni</w:t>
      </w:r>
      <w:r w:rsidR="00A07C50" w:rsidRPr="00A07C50">
        <w:rPr>
          <w:i/>
          <w:iCs/>
          <w:szCs w:val="20"/>
        </w:rPr>
        <w:t xml:space="preserve"> har tagit hänsyn till hela värdekedja</w:t>
      </w:r>
      <w:r>
        <w:rPr>
          <w:i/>
          <w:iCs/>
          <w:szCs w:val="20"/>
        </w:rPr>
        <w:t>n</w:t>
      </w:r>
      <w:r w:rsidR="00A07C50" w:rsidRPr="00A07C50">
        <w:rPr>
          <w:i/>
          <w:iCs/>
          <w:szCs w:val="20"/>
        </w:rPr>
        <w:t xml:space="preserve">. </w:t>
      </w:r>
      <w:r w:rsidR="001F6251">
        <w:rPr>
          <w:i/>
          <w:iCs/>
          <w:szCs w:val="20"/>
        </w:rPr>
        <w:t>Påverkan</w:t>
      </w:r>
      <w:r w:rsidR="00A07C50" w:rsidRPr="00A07C50">
        <w:rPr>
          <w:i/>
          <w:iCs/>
          <w:szCs w:val="20"/>
        </w:rPr>
        <w:t xml:space="preserve"> och ansvariga funktioner kommer att skilja sig åt beroende på </w:t>
      </w:r>
      <w:r w:rsidR="001F6251">
        <w:rPr>
          <w:i/>
          <w:iCs/>
          <w:szCs w:val="20"/>
        </w:rPr>
        <w:t xml:space="preserve">er </w:t>
      </w:r>
      <w:r w:rsidR="00A07C50" w:rsidRPr="00A07C50">
        <w:rPr>
          <w:i/>
          <w:iCs/>
          <w:szCs w:val="20"/>
        </w:rPr>
        <w:t xml:space="preserve">verksamhet – till exempel om </w:t>
      </w:r>
      <w:r w:rsidR="001F6251">
        <w:rPr>
          <w:i/>
          <w:iCs/>
          <w:szCs w:val="20"/>
        </w:rPr>
        <w:t xml:space="preserve">ni </w:t>
      </w:r>
      <w:r w:rsidR="00A07C50" w:rsidRPr="00A07C50">
        <w:rPr>
          <w:i/>
          <w:iCs/>
          <w:szCs w:val="20"/>
        </w:rPr>
        <w:t xml:space="preserve">är ett utvinnings-, bearbetnings- eller tillverkningsföretag, eller en återförsäljare eller grossist med butiker eller kontorsverksamhet, </w:t>
      </w:r>
      <w:r w:rsidR="00F87473">
        <w:rPr>
          <w:i/>
          <w:iCs/>
          <w:szCs w:val="20"/>
        </w:rPr>
        <w:t>samt</w:t>
      </w:r>
      <w:r w:rsidR="00A07C50" w:rsidRPr="00A07C50">
        <w:rPr>
          <w:i/>
          <w:iCs/>
          <w:szCs w:val="20"/>
        </w:rPr>
        <w:t xml:space="preserve"> beroende på vilka varor, arbeten eller tjänster </w:t>
      </w:r>
      <w:r w:rsidR="001F6251">
        <w:rPr>
          <w:i/>
          <w:iCs/>
          <w:szCs w:val="20"/>
        </w:rPr>
        <w:t>ni</w:t>
      </w:r>
      <w:r w:rsidR="00A07C50" w:rsidRPr="00A07C50">
        <w:rPr>
          <w:i/>
          <w:iCs/>
          <w:szCs w:val="20"/>
        </w:rPr>
        <w:t xml:space="preserve"> använder eller tillhandahåller.</w:t>
      </w:r>
      <w:r>
        <w:rPr>
          <w:i/>
          <w:iCs/>
          <w:szCs w:val="20"/>
        </w:rPr>
        <w:t xml:space="preserve"> </w:t>
      </w:r>
    </w:p>
    <w:p w14:paraId="40FB3949" w14:textId="1DFB87CD" w:rsidR="005C22C9" w:rsidRPr="00C7747D" w:rsidRDefault="00896D81" w:rsidP="00896D81">
      <w:pPr>
        <w:spacing w:line="360" w:lineRule="auto"/>
        <w:rPr>
          <w:i/>
          <w:iCs/>
          <w:szCs w:val="20"/>
        </w:rPr>
      </w:pPr>
      <w:r>
        <w:rPr>
          <w:i/>
          <w:iCs/>
          <w:szCs w:val="20"/>
        </w:rPr>
        <w:t xml:space="preserve">Hänvisa till de ansvariga funktionerna när </w:t>
      </w:r>
      <w:r w:rsidR="00F87473">
        <w:rPr>
          <w:i/>
          <w:iCs/>
          <w:szCs w:val="20"/>
        </w:rPr>
        <w:t>ni</w:t>
      </w:r>
      <w:r>
        <w:rPr>
          <w:i/>
          <w:iCs/>
          <w:szCs w:val="20"/>
        </w:rPr>
        <w:t xml:space="preserve"> fyller i mallen ovan. Ta bort denna instruktionstext (i kursiv stil) innan bilagan</w:t>
      </w:r>
      <w:r w:rsidR="00F87473">
        <w:rPr>
          <w:i/>
          <w:iCs/>
          <w:szCs w:val="20"/>
        </w:rPr>
        <w:t xml:space="preserve"> färdigställs</w:t>
      </w:r>
      <w:r>
        <w:rPr>
          <w:i/>
          <w:iCs/>
          <w:szCs w:val="20"/>
        </w:rPr>
        <w:t>.</w:t>
      </w:r>
    </w:p>
    <w:p w14:paraId="6E535638" w14:textId="5A7A90F9" w:rsidR="00AE72FC" w:rsidRPr="00CD1329" w:rsidRDefault="00AE72FC">
      <w:pPr>
        <w:spacing w:after="0" w:line="240" w:lineRule="auto"/>
        <w:rPr>
          <w:rFonts w:ascii="Corbel" w:hAnsi="Corbel"/>
          <w:b/>
          <w:bCs/>
          <w:sz w:val="16"/>
          <w:szCs w:val="16"/>
        </w:rPr>
      </w:pPr>
    </w:p>
    <w:tbl>
      <w:tblPr>
        <w:tblW w:w="93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2595"/>
        <w:gridCol w:w="2596"/>
        <w:gridCol w:w="2830"/>
      </w:tblGrid>
      <w:tr w:rsidR="00213888" w:rsidRPr="00213888" w14:paraId="4177993C" w14:textId="77777777" w:rsidTr="00AE72FC">
        <w:trPr>
          <w:trHeight w:val="285"/>
        </w:trPr>
        <w:tc>
          <w:tcPr>
            <w:tcW w:w="1378" w:type="dxa"/>
            <w:shd w:val="clear" w:color="auto" w:fill="C7DAE1"/>
            <w:noWrap/>
            <w:hideMark/>
          </w:tcPr>
          <w:p w14:paraId="58DC7B2E" w14:textId="704649B3" w:rsidR="00213888" w:rsidRPr="00213888" w:rsidRDefault="00213888" w:rsidP="00AE72FC">
            <w:pPr>
              <w:spacing w:after="0" w:line="240" w:lineRule="auto"/>
              <w:ind w:left="-966" w:firstLine="966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Ämnen</w:t>
            </w:r>
          </w:p>
        </w:tc>
        <w:tc>
          <w:tcPr>
            <w:tcW w:w="2595" w:type="dxa"/>
            <w:shd w:val="clear" w:color="auto" w:fill="C7DAE1"/>
            <w:noWrap/>
            <w:hideMark/>
          </w:tcPr>
          <w:p w14:paraId="1D6E7FFC" w14:textId="4D862B9C" w:rsidR="00213888" w:rsidRPr="00213888" w:rsidRDefault="002138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Underämnen</w:t>
            </w:r>
          </w:p>
        </w:tc>
        <w:tc>
          <w:tcPr>
            <w:tcW w:w="2596" w:type="dxa"/>
            <w:shd w:val="clear" w:color="auto" w:fill="C7DAE1"/>
            <w:noWrap/>
            <w:hideMark/>
          </w:tcPr>
          <w:p w14:paraId="3330AC15" w14:textId="78EC9883" w:rsidR="00213888" w:rsidRPr="00213888" w:rsidRDefault="002138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shd w:val="clear" w:color="auto" w:fill="C7DAE1"/>
            <w:noWrap/>
            <w:hideMark/>
          </w:tcPr>
          <w:p w14:paraId="6D466AAE" w14:textId="2F88060D" w:rsidR="00213888" w:rsidRPr="00213888" w:rsidRDefault="002F0F3D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Ansvariga funktioner</w:t>
            </w:r>
          </w:p>
        </w:tc>
      </w:tr>
      <w:tr w:rsidR="00C22992" w:rsidRPr="008F6088" w14:paraId="5AF67876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243E6EBC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Klimatförändring</w:t>
            </w:r>
          </w:p>
        </w:tc>
        <w:tc>
          <w:tcPr>
            <w:tcW w:w="2595" w:type="dxa"/>
            <w:noWrap/>
            <w:hideMark/>
          </w:tcPr>
          <w:p w14:paraId="08BBB9D2" w14:textId="27A3C93C" w:rsidR="00C22992" w:rsidRPr="00060130" w:rsidRDefault="002E497C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Begränsning av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klimatförändringar</w:t>
            </w:r>
          </w:p>
        </w:tc>
        <w:tc>
          <w:tcPr>
            <w:tcW w:w="2596" w:type="dxa"/>
          </w:tcPr>
          <w:p w14:paraId="0A2AF745" w14:textId="59CC2BDE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2D5CC4CB" w14:textId="2883AB89" w:rsidR="00C22992" w:rsidRPr="00C7747D" w:rsidRDefault="002E497C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Verksamhet / Anläggningar; R&amp;D / Produktförvaltning;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] </w:t>
            </w:r>
          </w:p>
        </w:tc>
      </w:tr>
      <w:tr w:rsidR="00C22992" w:rsidRPr="008F6088" w14:paraId="38CC4DA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C78231B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3A18943C" w14:textId="5E587E49" w:rsidR="00C22992" w:rsidRPr="00060130" w:rsidRDefault="002E497C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Anpassning till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klimatförändringar</w:t>
            </w:r>
          </w:p>
        </w:tc>
        <w:tc>
          <w:tcPr>
            <w:tcW w:w="2596" w:type="dxa"/>
          </w:tcPr>
          <w:p w14:paraId="67E78D49" w14:textId="56E8BFF2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3924187D" w14:textId="3CB7E85D" w:rsidR="00C22992" w:rsidRPr="00C7747D" w:rsidRDefault="002E497C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[Hållbarhet / Miljö; Verksamhet / Anläggningar; R&amp;D / Produktförvaltning]</w:t>
            </w:r>
          </w:p>
        </w:tc>
      </w:tr>
      <w:tr w:rsidR="00C22992" w:rsidRPr="008F6088" w14:paraId="26B9C7C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0CAC147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4D658594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Energi</w:t>
            </w:r>
          </w:p>
        </w:tc>
        <w:tc>
          <w:tcPr>
            <w:tcW w:w="2596" w:type="dxa"/>
            <w:noWrap/>
            <w:hideMark/>
          </w:tcPr>
          <w:p w14:paraId="4AC24EDD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B5854CC" w14:textId="70D6B604" w:rsidR="00C22992" w:rsidRPr="00C7747D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Verksamhet / Anläggningar; R&amp;D / Produktförvaltning; Informationssäkerhet;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6CC90B4D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0325445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Förorening</w:t>
            </w:r>
          </w:p>
        </w:tc>
        <w:tc>
          <w:tcPr>
            <w:tcW w:w="2595" w:type="dxa"/>
            <w:noWrap/>
            <w:hideMark/>
          </w:tcPr>
          <w:p w14:paraId="4A8F269F" w14:textId="77777777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Förorening av luft</w:t>
            </w:r>
          </w:p>
        </w:tc>
        <w:tc>
          <w:tcPr>
            <w:tcW w:w="2596" w:type="dxa"/>
          </w:tcPr>
          <w:p w14:paraId="65D7A445" w14:textId="6524A9B3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CC5D6AA" w14:textId="57FF3989" w:rsidR="00C22992" w:rsidRPr="00C7747D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Hälsa och säkerhet;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5DF9444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7C3771D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1155162C" w14:textId="77777777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Förorening av vatten</w:t>
            </w:r>
          </w:p>
        </w:tc>
        <w:tc>
          <w:tcPr>
            <w:tcW w:w="2596" w:type="dxa"/>
          </w:tcPr>
          <w:p w14:paraId="20BD9457" w14:textId="5EC6F295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23F08A60" w14:textId="7A0003DA" w:rsidR="00C22992" w:rsidRPr="00C7747D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Hälsa och säkerhet;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] </w:t>
            </w:r>
          </w:p>
        </w:tc>
      </w:tr>
      <w:tr w:rsidR="00C22992" w:rsidRPr="008F6088" w14:paraId="649D49D8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EBCB1CE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05184329" w14:textId="1017208D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Förorening av mark</w:t>
            </w:r>
          </w:p>
        </w:tc>
        <w:tc>
          <w:tcPr>
            <w:tcW w:w="2596" w:type="dxa"/>
          </w:tcPr>
          <w:p w14:paraId="67FE0227" w14:textId="0B1D7B85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6A5759A" w14:textId="4B881237" w:rsidR="00C22992" w:rsidRPr="00C7747D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Hälsa och säkerhet;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4D2F09B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ADE146E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141764EA" w14:textId="733E0FFF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Ämnen som inger betänkligheter</w:t>
            </w:r>
            <w:r w:rsidR="002E497C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, inklusive ä</w:t>
            </w:r>
            <w:r w:rsidR="002E497C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mnen som inger mycket stora betänkligheter</w:t>
            </w:r>
          </w:p>
        </w:tc>
        <w:tc>
          <w:tcPr>
            <w:tcW w:w="2596" w:type="dxa"/>
          </w:tcPr>
          <w:p w14:paraId="04C26727" w14:textId="2961481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30FBF692" w14:textId="23313723" w:rsidR="00C22992" w:rsidRPr="00C7747D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Hälsa och säkerhet; R&amp;D / Produktförvaltning;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634ABAF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1786E34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706B5907" w14:textId="128093E1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Mikroplast</w:t>
            </w:r>
          </w:p>
        </w:tc>
        <w:tc>
          <w:tcPr>
            <w:tcW w:w="2596" w:type="dxa"/>
          </w:tcPr>
          <w:p w14:paraId="1428A706" w14:textId="3F1053CB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769C3FDB" w14:textId="36845CB6" w:rsidR="00C22992" w:rsidRPr="00C7747D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Hälsa och säkerhet; R&amp;D / Produktförvaltning;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0C37E182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4F403ED" w14:textId="7659FD9E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 xml:space="preserve">Vatten </w:t>
            </w:r>
          </w:p>
        </w:tc>
        <w:tc>
          <w:tcPr>
            <w:tcW w:w="2595" w:type="dxa"/>
            <w:vMerge w:val="restart"/>
            <w:noWrap/>
            <w:hideMark/>
          </w:tcPr>
          <w:p w14:paraId="604785A5" w14:textId="75637B53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Vatten</w:t>
            </w:r>
            <w:r w:rsidR="002E497C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användning</w:t>
            </w:r>
          </w:p>
        </w:tc>
        <w:tc>
          <w:tcPr>
            <w:tcW w:w="2596" w:type="dxa"/>
            <w:noWrap/>
            <w:hideMark/>
          </w:tcPr>
          <w:p w14:paraId="32DEF005" w14:textId="047F12C5" w:rsidR="00C22992" w:rsidRPr="00213888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Uttag</w:t>
            </w:r>
          </w:p>
        </w:tc>
        <w:tc>
          <w:tcPr>
            <w:tcW w:w="2830" w:type="dxa"/>
            <w:noWrap/>
            <w:hideMark/>
          </w:tcPr>
          <w:p w14:paraId="2DAACAEE" w14:textId="5071BF56" w:rsidR="00C22992" w:rsidRPr="00C7747D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[Hållbarhet / Miljö;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Samhällsrelationer;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Verksamhet / Anläggningar;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178A76F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6D2F1EC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938CC84" w14:textId="655169FC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</w:tcPr>
          <w:p w14:paraId="7597BF53" w14:textId="36C63117" w:rsidR="00C22992" w:rsidRPr="00213888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Förbrukning</w:t>
            </w:r>
          </w:p>
        </w:tc>
        <w:tc>
          <w:tcPr>
            <w:tcW w:w="2830" w:type="dxa"/>
            <w:noWrap/>
            <w:hideMark/>
          </w:tcPr>
          <w:p w14:paraId="5993D620" w14:textId="684A6835" w:rsidR="00C22992" w:rsidRPr="00C7747D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Samhällsrelationer;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Verksamhet / Anläggningar; Informationssäkerhet;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] </w:t>
            </w:r>
          </w:p>
        </w:tc>
      </w:tr>
      <w:tr w:rsidR="00C22992" w:rsidRPr="008F6088" w14:paraId="140F1FC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601FC47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</w:tcPr>
          <w:p w14:paraId="73EED628" w14:textId="22826BBD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</w:tcPr>
          <w:p w14:paraId="05380BE2" w14:textId="098C9D70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Utsläpp </w:t>
            </w:r>
          </w:p>
        </w:tc>
        <w:tc>
          <w:tcPr>
            <w:tcW w:w="2830" w:type="dxa"/>
            <w:noWrap/>
            <w:hideMark/>
          </w:tcPr>
          <w:p w14:paraId="522C99A5" w14:textId="72807F8A" w:rsidR="00C22992" w:rsidRPr="00C7747D" w:rsidRDefault="00816C24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</w:t>
            </w:r>
            <w:r w:rsidR="002718E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="00922F6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;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Hälsa och säkerhet;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3BB81DB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34361D9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</w:tcPr>
          <w:p w14:paraId="34186CEF" w14:textId="006BF1F4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</w:tcPr>
          <w:p w14:paraId="6B0D9706" w14:textId="46A9D7A1" w:rsidR="00C22992" w:rsidRPr="00213888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Lagring</w:t>
            </w:r>
          </w:p>
        </w:tc>
        <w:tc>
          <w:tcPr>
            <w:tcW w:w="2830" w:type="dxa"/>
            <w:noWrap/>
            <w:hideMark/>
          </w:tcPr>
          <w:p w14:paraId="0367AF2E" w14:textId="3A0A8AD9" w:rsidR="00C22992" w:rsidRPr="00C7747D" w:rsidRDefault="00816C24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</w:t>
            </w:r>
            <w:r w:rsidR="002718E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="00922F6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;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Verksamhet / Anläggningar]</w:t>
            </w:r>
          </w:p>
        </w:tc>
      </w:tr>
      <w:tr w:rsidR="00C22992" w:rsidRPr="008F6088" w14:paraId="4CFA834B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647609CA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Biologisk mångfald och ekosystem</w:t>
            </w:r>
          </w:p>
        </w:tc>
        <w:tc>
          <w:tcPr>
            <w:tcW w:w="2595" w:type="dxa"/>
            <w:vMerge w:val="restart"/>
            <w:noWrap/>
            <w:hideMark/>
          </w:tcPr>
          <w:p w14:paraId="1F6273F6" w14:textId="086DC873" w:rsidR="00C22992" w:rsidRPr="00C7747D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922F6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Påverkansfaktorer för biologisk mångfald och ekosystemförändringar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</w:p>
        </w:tc>
        <w:tc>
          <w:tcPr>
            <w:tcW w:w="2596" w:type="dxa"/>
            <w:noWrap/>
            <w:hideMark/>
          </w:tcPr>
          <w:p w14:paraId="1F075539" w14:textId="76AFA9C2" w:rsidR="00C22992" w:rsidRPr="00213888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922F6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Förändringar av land- och havsmiljöer</w:t>
            </w:r>
          </w:p>
        </w:tc>
        <w:tc>
          <w:tcPr>
            <w:tcW w:w="2830" w:type="dxa"/>
            <w:noWrap/>
            <w:hideMark/>
          </w:tcPr>
          <w:p w14:paraId="775D2FAA" w14:textId="676C016E" w:rsidR="00C22992" w:rsidRPr="00CD1329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R&amp;D / Produktförvaltning;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0A35F24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88E22E6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FDDA1BA" w14:textId="77777777" w:rsidR="00C22992" w:rsidRPr="00C7747D" w:rsidRDefault="00C22992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  <w:noWrap/>
            <w:hideMark/>
          </w:tcPr>
          <w:p w14:paraId="2492440C" w14:textId="4C106A5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Invasiva arter</w:t>
            </w:r>
          </w:p>
        </w:tc>
        <w:tc>
          <w:tcPr>
            <w:tcW w:w="2830" w:type="dxa"/>
            <w:noWrap/>
            <w:hideMark/>
          </w:tcPr>
          <w:p w14:paraId="1A49545B" w14:textId="3D5BCD40" w:rsidR="00C22992" w:rsidRPr="002718ED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</w:t>
            </w:r>
            <w:r w:rsidR="002718E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47BB9C6D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271F5BA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08ECB04C" w14:textId="2CCC76FB" w:rsidR="00C22992" w:rsidRPr="00213888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rters tillstånd</w:t>
            </w:r>
          </w:p>
        </w:tc>
        <w:tc>
          <w:tcPr>
            <w:tcW w:w="2596" w:type="dxa"/>
            <w:noWrap/>
            <w:hideMark/>
          </w:tcPr>
          <w:p w14:paraId="7B341146" w14:textId="5E239646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7879714" w14:textId="447D4E3E" w:rsidR="00C22992" w:rsidRPr="002718ED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</w:t>
            </w:r>
            <w:r w:rsidR="002718E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4E3BECF8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7E75E13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6210D4EB" w14:textId="040ABFA8" w:rsidR="00C22992" w:rsidRPr="00C7747D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922F6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Land- och havsekosystemens utbredning och tillstånd</w:t>
            </w:r>
          </w:p>
        </w:tc>
        <w:tc>
          <w:tcPr>
            <w:tcW w:w="2596" w:type="dxa"/>
            <w:noWrap/>
            <w:hideMark/>
          </w:tcPr>
          <w:p w14:paraId="3AC5294B" w14:textId="2B673486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38CDE7A1" w14:textId="7C6F4EA8" w:rsidR="00C22992" w:rsidRPr="002718ED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</w:t>
            </w:r>
            <w:r w:rsidR="002718E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68795C0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56F83DE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289838F6" w14:textId="67BACDCF" w:rsidR="00C22992" w:rsidRPr="00C7747D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E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kosystemtjänster</w:t>
            </w:r>
          </w:p>
        </w:tc>
        <w:tc>
          <w:tcPr>
            <w:tcW w:w="2596" w:type="dxa"/>
          </w:tcPr>
          <w:p w14:paraId="6222A873" w14:textId="693B722E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830" w:type="dxa"/>
            <w:noWrap/>
            <w:hideMark/>
          </w:tcPr>
          <w:p w14:paraId="66A52495" w14:textId="56644F23" w:rsidR="00C22992" w:rsidRPr="00CD1329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</w:t>
            </w:r>
            <w:r w:rsidR="002718ED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Verksamhet / Anläggningar; R&amp;D / Produktförvaltning;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3282B694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12CCEBC3" w14:textId="6F7CD881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Cirkulär ekonomi</w:t>
            </w:r>
            <w:r w:rsidR="00922F6D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 xml:space="preserve"> och resursanvändning</w:t>
            </w:r>
          </w:p>
        </w:tc>
        <w:tc>
          <w:tcPr>
            <w:tcW w:w="2595" w:type="dxa"/>
            <w:noWrap/>
            <w:hideMark/>
          </w:tcPr>
          <w:p w14:paraId="6540A662" w14:textId="04767497" w:rsidR="00C22992" w:rsidRPr="00060130" w:rsidRDefault="00A937F4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Resursinflöden</w:t>
            </w:r>
          </w:p>
        </w:tc>
        <w:tc>
          <w:tcPr>
            <w:tcW w:w="2596" w:type="dxa"/>
          </w:tcPr>
          <w:p w14:paraId="5A7D628B" w14:textId="5B158FF6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73A4C02" w14:textId="73E82868" w:rsidR="00C22992" w:rsidRPr="00C7747D" w:rsidRDefault="00BB129E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R&amp;D / Produktförvaltning;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0776E30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BA31B0A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23E58DA7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Resursutflöden relaterade till produkter och tjänster</w:t>
            </w:r>
          </w:p>
        </w:tc>
        <w:tc>
          <w:tcPr>
            <w:tcW w:w="2596" w:type="dxa"/>
          </w:tcPr>
          <w:p w14:paraId="1B512F38" w14:textId="538802F0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830" w:type="dxa"/>
            <w:noWrap/>
            <w:hideMark/>
          </w:tcPr>
          <w:p w14:paraId="148D2FFE" w14:textId="6F09D1AC" w:rsidR="00C22992" w:rsidRPr="00C7747D" w:rsidRDefault="00BB129E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R&amp;D / Produktförvaltning; Verksamhet / Anläggningar; </w:t>
            </w:r>
            <w:r w:rsidR="005C5D0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125F0B4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6F0C036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0D0ABFB2" w14:textId="4F637808" w:rsidR="00C22992" w:rsidRPr="00213888" w:rsidRDefault="00922F6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Resursutflöden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(a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vfall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)</w:t>
            </w:r>
          </w:p>
        </w:tc>
        <w:tc>
          <w:tcPr>
            <w:tcW w:w="2596" w:type="dxa"/>
            <w:noWrap/>
            <w:hideMark/>
          </w:tcPr>
          <w:p w14:paraId="7068CEAD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7FCDB9D5" w14:textId="15B72D44" w:rsidR="00C22992" w:rsidRPr="00C7747D" w:rsidRDefault="00BB129E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R&amp;D / Produktförvaltning; Hälsa och säkerhet; Verksamhet / Anläggningar; Informationssäkerhet] </w:t>
            </w:r>
          </w:p>
        </w:tc>
      </w:tr>
      <w:tr w:rsidR="00E36688" w:rsidRPr="00060130" w14:paraId="6ACF28E2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63416A9A" w14:textId="1B592B81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Den egna</w:t>
            </w: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 xml:space="preserve"> arbetskraft</w:t>
            </w: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en</w:t>
            </w:r>
          </w:p>
        </w:tc>
        <w:tc>
          <w:tcPr>
            <w:tcW w:w="2595" w:type="dxa"/>
            <w:vMerge w:val="restart"/>
            <w:noWrap/>
            <w:hideMark/>
          </w:tcPr>
          <w:p w14:paraId="5FA389C8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Arbetsvillkor</w:t>
            </w:r>
          </w:p>
        </w:tc>
        <w:tc>
          <w:tcPr>
            <w:tcW w:w="2596" w:type="dxa"/>
            <w:noWrap/>
            <w:hideMark/>
          </w:tcPr>
          <w:p w14:paraId="1FE9B6D1" w14:textId="3600A712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Rimliga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löner </w:t>
            </w:r>
          </w:p>
        </w:tc>
        <w:tc>
          <w:tcPr>
            <w:tcW w:w="2830" w:type="dxa"/>
            <w:noWrap/>
            <w:hideMark/>
          </w:tcPr>
          <w:p w14:paraId="64173EC0" w14:textId="66BFE9C9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] </w:t>
            </w:r>
          </w:p>
        </w:tc>
      </w:tr>
      <w:tr w:rsidR="00E36688" w:rsidRPr="00060130" w14:paraId="3A8AC61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8605DD7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3FCBEC6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622F7836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Arbetstid</w:t>
            </w:r>
          </w:p>
        </w:tc>
        <w:tc>
          <w:tcPr>
            <w:tcW w:w="2830" w:type="dxa"/>
            <w:noWrap/>
            <w:hideMark/>
          </w:tcPr>
          <w:p w14:paraId="522397FE" w14:textId="60622D23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590CD64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8DE1986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B861A38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62A8CFF3" w14:textId="35FEBC73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Balans mellan arbete och privatliv</w:t>
            </w:r>
            <w:r w:rsidDel="00E366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013E95FE" w14:textId="5B25EB2C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644C38D5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C85A462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E001E31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593086E" w14:textId="25FDBC12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Trygg anställning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64B73A80" w14:textId="38AE7BAB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694D246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0D8D90FB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0AFF93ED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09DA9B0E" w14:textId="39BC19A5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Social trygghet</w:t>
            </w:r>
          </w:p>
        </w:tc>
        <w:tc>
          <w:tcPr>
            <w:tcW w:w="2830" w:type="dxa"/>
            <w:noWrap/>
          </w:tcPr>
          <w:p w14:paraId="227B2528" w14:textId="27BD1A37" w:rsidR="00E36688" w:rsidRPr="00060130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711F87F2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4E794319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1D0FE8CE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0662EEB2" w14:textId="74999073" w:rsidR="00E36688" w:rsidRPr="00DA3644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ocial dialog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och informationsrättigheter för arbetare</w:t>
            </w:r>
          </w:p>
        </w:tc>
        <w:tc>
          <w:tcPr>
            <w:tcW w:w="2830" w:type="dxa"/>
            <w:noWrap/>
          </w:tcPr>
          <w:p w14:paraId="1C6BDD8F" w14:textId="0B130F02" w:rsidR="00E36688" w:rsidRPr="00060130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33E17A57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B2D38A4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0E2CFAE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84639D3" w14:textId="1224D7EE" w:rsidR="00E36688" w:rsidRPr="00C7747D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Föreningsfrihet</w:t>
            </w:r>
          </w:p>
        </w:tc>
        <w:tc>
          <w:tcPr>
            <w:tcW w:w="2830" w:type="dxa"/>
            <w:noWrap/>
            <w:hideMark/>
          </w:tcPr>
          <w:p w14:paraId="492537FB" w14:textId="45A16F05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5F39EF2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6C1F337E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4076B74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BB1EC3A" w14:textId="2A7C93B0" w:rsidR="00E36688" w:rsidRPr="00C7747D" w:rsidRDefault="00E36688" w:rsidP="00DA3644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Kollektivförhandlingar</w:t>
            </w:r>
          </w:p>
        </w:tc>
        <w:tc>
          <w:tcPr>
            <w:tcW w:w="2830" w:type="dxa"/>
            <w:noWrap/>
            <w:hideMark/>
          </w:tcPr>
          <w:p w14:paraId="63C0318E" w14:textId="2162A4FB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202A58F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C995BFA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26A5C5D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5662DC2" w14:textId="083A92B2" w:rsidR="00E36688" w:rsidRPr="00C7747D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830" w:type="dxa"/>
            <w:noWrap/>
            <w:hideMark/>
          </w:tcPr>
          <w:p w14:paraId="2BF63A61" w14:textId="597DBCF2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6C71069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3A46270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4612095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D2BA8F4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Hälsa och säkerhet</w:t>
            </w:r>
          </w:p>
        </w:tc>
        <w:tc>
          <w:tcPr>
            <w:tcW w:w="2830" w:type="dxa"/>
            <w:noWrap/>
            <w:hideMark/>
          </w:tcPr>
          <w:p w14:paraId="4EFD74A7" w14:textId="230A54D2" w:rsidR="00E36688" w:rsidRPr="00C7747D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, inklusive hälsa och säkerhet]</w:t>
            </w:r>
          </w:p>
        </w:tc>
      </w:tr>
      <w:tr w:rsidR="00E36688" w:rsidRPr="008F6088" w14:paraId="6EC6DB68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186B2074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60C8CEA4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12AC54E1" w14:textId="098EC87B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Utbildning och kompetensutveckling</w:t>
            </w:r>
          </w:p>
        </w:tc>
        <w:tc>
          <w:tcPr>
            <w:tcW w:w="2830" w:type="dxa"/>
            <w:noWrap/>
          </w:tcPr>
          <w:p w14:paraId="7840F368" w14:textId="1715221D" w:rsidR="00E36688" w:rsidRPr="00060130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060130" w14:paraId="45708B38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7173D47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6196A608" w14:textId="7052F0AC" w:rsidR="00C22992" w:rsidRPr="00C7747D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Mångfald och l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ikabehandling </w:t>
            </w:r>
          </w:p>
        </w:tc>
        <w:tc>
          <w:tcPr>
            <w:tcW w:w="2596" w:type="dxa"/>
            <w:noWrap/>
            <w:hideMark/>
          </w:tcPr>
          <w:p w14:paraId="6B6C678E" w14:textId="317C5ABD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Jämställdhet och lika lön</w:t>
            </w:r>
            <w:r w:rsid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för likvärdigt arbete</w:t>
            </w:r>
          </w:p>
        </w:tc>
        <w:tc>
          <w:tcPr>
            <w:tcW w:w="2830" w:type="dxa"/>
            <w:noWrap/>
            <w:hideMark/>
          </w:tcPr>
          <w:p w14:paraId="38CDACF2" w14:textId="59F0EA44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 w:rsidR="00E32EF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060130" w14:paraId="0ED95DC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84D1E00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184B80C" w14:textId="77777777" w:rsidR="00C22992" w:rsidRPr="00213888" w:rsidRDefault="00C22992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B957A39" w14:textId="44B79ACC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Sysselsättning och </w:t>
            </w:r>
            <w:r w:rsid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social delaktighet för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personer med funktionsnedsättning</w:t>
            </w:r>
          </w:p>
        </w:tc>
        <w:tc>
          <w:tcPr>
            <w:tcW w:w="2830" w:type="dxa"/>
            <w:noWrap/>
            <w:hideMark/>
          </w:tcPr>
          <w:p w14:paraId="307EE30E" w14:textId="6BF65D01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 w:rsidR="00E32EF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17404414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56A9072D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2D853DF0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6BA5EBF0" w14:textId="1FAFD03D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Icke-diskriminering</w:t>
            </w:r>
          </w:p>
        </w:tc>
        <w:tc>
          <w:tcPr>
            <w:tcW w:w="2830" w:type="dxa"/>
            <w:noWrap/>
          </w:tcPr>
          <w:p w14:paraId="57594887" w14:textId="057F1197" w:rsidR="00E36688" w:rsidRPr="00060130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060130" w14:paraId="21CCBA9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3EFCFB8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200AEAB" w14:textId="77777777" w:rsidR="00C22992" w:rsidRPr="00213888" w:rsidRDefault="00C22992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F39B461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Åtgärder mot våld och trakasserier på arbetsplatsen</w:t>
            </w:r>
          </w:p>
        </w:tc>
        <w:tc>
          <w:tcPr>
            <w:tcW w:w="2830" w:type="dxa"/>
            <w:noWrap/>
            <w:hideMark/>
          </w:tcPr>
          <w:p w14:paraId="73C9DA68" w14:textId="6CD63D26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 w:rsidR="00E32EF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060130" w14:paraId="17A0C18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1B8F436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2F7D6FD8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Andra arbetsrelaterade rättigheter</w:t>
            </w:r>
          </w:p>
        </w:tc>
        <w:tc>
          <w:tcPr>
            <w:tcW w:w="2596" w:type="dxa"/>
            <w:noWrap/>
            <w:hideMark/>
          </w:tcPr>
          <w:p w14:paraId="7A387C19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Barnarbete</w:t>
            </w:r>
          </w:p>
        </w:tc>
        <w:tc>
          <w:tcPr>
            <w:tcW w:w="2830" w:type="dxa"/>
            <w:noWrap/>
            <w:hideMark/>
          </w:tcPr>
          <w:p w14:paraId="63FDB8A0" w14:textId="4B625F4E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 w:rsidR="00E32EF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060130" w14:paraId="4751D1B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D2DCF29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1710D52" w14:textId="77777777" w:rsidR="00C22992" w:rsidRPr="00213888" w:rsidRDefault="00C22992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918C9D2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Tvångsarbete</w:t>
            </w:r>
          </w:p>
        </w:tc>
        <w:tc>
          <w:tcPr>
            <w:tcW w:w="2830" w:type="dxa"/>
            <w:noWrap/>
            <w:hideMark/>
          </w:tcPr>
          <w:p w14:paraId="27035E9F" w14:textId="486C0DEF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 w:rsidR="00E32EF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C22992" w:rsidRPr="008F6088" w14:paraId="56316A1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8E7AFDA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B520B85" w14:textId="77777777" w:rsidR="00C22992" w:rsidRPr="00213888" w:rsidRDefault="00C22992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590D889" w14:textId="2B001350" w:rsidR="00C22992" w:rsidRPr="00213888" w:rsidRDefault="00DA3644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Tillräckliga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bostäder</w:t>
            </w:r>
          </w:p>
        </w:tc>
        <w:tc>
          <w:tcPr>
            <w:tcW w:w="2830" w:type="dxa"/>
            <w:noWrap/>
            <w:hideMark/>
          </w:tcPr>
          <w:p w14:paraId="50CFFD33" w14:textId="0AE6BDC7" w:rsidR="00C22992" w:rsidRPr="00C7747D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 w:rsidR="00E32EF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, inklusive hälsa och säkerhet]</w:t>
            </w:r>
          </w:p>
        </w:tc>
      </w:tr>
      <w:tr w:rsidR="00C22992" w:rsidRPr="00060130" w14:paraId="3F4717A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0BECE2A" w14:textId="77777777" w:rsidR="00C22992" w:rsidRPr="00C7747D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2F7FFBD" w14:textId="77777777" w:rsidR="00C22992" w:rsidRPr="00C7747D" w:rsidRDefault="00C22992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  <w:noWrap/>
            <w:hideMark/>
          </w:tcPr>
          <w:p w14:paraId="2F1AF7BD" w14:textId="09A28691" w:rsidR="00C22992" w:rsidRPr="00213888" w:rsidRDefault="00DA3644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Personlig integritet</w:t>
            </w:r>
          </w:p>
        </w:tc>
        <w:tc>
          <w:tcPr>
            <w:tcW w:w="2830" w:type="dxa"/>
            <w:noWrap/>
            <w:hideMark/>
          </w:tcPr>
          <w:p w14:paraId="389ECDBA" w14:textId="0A3FD962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[Juridik/</w:t>
            </w:r>
            <w:r w:rsidR="00E32EF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Regele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fterlevnad; Informationssäkerhet]</w:t>
            </w:r>
          </w:p>
        </w:tc>
      </w:tr>
      <w:tr w:rsidR="00E36688" w:rsidRPr="00060130" w14:paraId="31104E7C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256385FD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Arbetstagare i värdekedjan</w:t>
            </w:r>
          </w:p>
        </w:tc>
        <w:tc>
          <w:tcPr>
            <w:tcW w:w="2595" w:type="dxa"/>
            <w:vMerge w:val="restart"/>
            <w:noWrap/>
            <w:hideMark/>
          </w:tcPr>
          <w:p w14:paraId="7617FB58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Arbetsvillkor</w:t>
            </w:r>
          </w:p>
        </w:tc>
        <w:tc>
          <w:tcPr>
            <w:tcW w:w="2596" w:type="dxa"/>
            <w:noWrap/>
            <w:hideMark/>
          </w:tcPr>
          <w:p w14:paraId="11126744" w14:textId="38E7F15E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Rimliga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löner </w:t>
            </w:r>
          </w:p>
        </w:tc>
        <w:tc>
          <w:tcPr>
            <w:tcW w:w="2830" w:type="dxa"/>
            <w:noWrap/>
            <w:hideMark/>
          </w:tcPr>
          <w:p w14:paraId="0A105EC4" w14:textId="1319C15A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338243D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99FB73F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F45E1AC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16EF7202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Arbetstid</w:t>
            </w:r>
          </w:p>
        </w:tc>
        <w:tc>
          <w:tcPr>
            <w:tcW w:w="2830" w:type="dxa"/>
            <w:noWrap/>
            <w:hideMark/>
          </w:tcPr>
          <w:p w14:paraId="7AF56721" w14:textId="576C8E2A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0166B85D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7725E43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996F62C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F6EDAE9" w14:textId="2CDDCED3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Balans mellan arbete och privatliv</w:t>
            </w:r>
            <w:r w:rsidDel="00E366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3AD1102F" w14:textId="06BC3B6B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371B4031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2432DAD5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4E01D3ED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372C0DEE" w14:textId="1C440DFF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Trygg anställning</w:t>
            </w:r>
          </w:p>
        </w:tc>
        <w:tc>
          <w:tcPr>
            <w:tcW w:w="2830" w:type="dxa"/>
            <w:noWrap/>
          </w:tcPr>
          <w:p w14:paraId="301F2D57" w14:textId="274B4930" w:rsidR="00E36688" w:rsidRPr="00060130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417E1FEF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40D660C6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7B4B6B89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17695E48" w14:textId="341C2F6D" w:rsidR="00E366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Social trygghet</w:t>
            </w:r>
          </w:p>
        </w:tc>
        <w:tc>
          <w:tcPr>
            <w:tcW w:w="2830" w:type="dxa"/>
            <w:noWrap/>
          </w:tcPr>
          <w:p w14:paraId="4052BF35" w14:textId="3D0CD3F1" w:rsidR="00E36688" w:rsidRPr="00060130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61CE989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CBB80BB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0466193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71A08F6" w14:textId="661CA386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Social dialog och informationsrättigheter för arbetare</w:t>
            </w:r>
          </w:p>
        </w:tc>
        <w:tc>
          <w:tcPr>
            <w:tcW w:w="2830" w:type="dxa"/>
            <w:noWrap/>
            <w:hideMark/>
          </w:tcPr>
          <w:p w14:paraId="4CD6A6EC" w14:textId="7DAC53EF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0605F45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DC1493A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B230486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97142F9" w14:textId="54544EA4" w:rsidR="00E36688" w:rsidRPr="00C7747D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Föreningsfrihet</w:t>
            </w:r>
          </w:p>
        </w:tc>
        <w:tc>
          <w:tcPr>
            <w:tcW w:w="2830" w:type="dxa"/>
            <w:noWrap/>
            <w:hideMark/>
          </w:tcPr>
          <w:p w14:paraId="6923306F" w14:textId="0BDD07E2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4C5CECB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D7B2AD6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92711EE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1AE7CE86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Kollektivförhandlingar</w:t>
            </w:r>
          </w:p>
        </w:tc>
        <w:tc>
          <w:tcPr>
            <w:tcW w:w="2830" w:type="dxa"/>
            <w:noWrap/>
            <w:hideMark/>
          </w:tcPr>
          <w:p w14:paraId="49EAB635" w14:textId="1B045A0E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6409EBB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3F1092F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0FA2377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72F92CD" w14:textId="4159C930" w:rsidR="00E36688" w:rsidRPr="00C7747D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830" w:type="dxa"/>
            <w:noWrap/>
            <w:hideMark/>
          </w:tcPr>
          <w:p w14:paraId="071FA502" w14:textId="35620394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47E15DF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6BA55300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06E20AF" w14:textId="77777777" w:rsidR="00E36688" w:rsidRPr="00213888" w:rsidRDefault="00E36688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BE8B2D0" w14:textId="77777777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Hälsa och säkerhet</w:t>
            </w:r>
          </w:p>
        </w:tc>
        <w:tc>
          <w:tcPr>
            <w:tcW w:w="2830" w:type="dxa"/>
            <w:noWrap/>
            <w:hideMark/>
          </w:tcPr>
          <w:p w14:paraId="0920BC38" w14:textId="2D1B9198" w:rsidR="00E36688" w:rsidRPr="00213888" w:rsidRDefault="00E3668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47EA506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0BE7C001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54BDAFDE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0C10B8C2" w14:textId="183BA14A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Utbildning och kompetensutveckling</w:t>
            </w:r>
          </w:p>
        </w:tc>
        <w:tc>
          <w:tcPr>
            <w:tcW w:w="2830" w:type="dxa"/>
            <w:noWrap/>
          </w:tcPr>
          <w:p w14:paraId="788CAD89" w14:textId="42A74A6E" w:rsidR="00E36688" w:rsidRPr="00060130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09E733C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BDF0B0D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26B7B349" w14:textId="7997D4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Mångfald och l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ikabehandling </w:t>
            </w:r>
          </w:p>
        </w:tc>
        <w:tc>
          <w:tcPr>
            <w:tcW w:w="2596" w:type="dxa"/>
            <w:noWrap/>
            <w:hideMark/>
          </w:tcPr>
          <w:p w14:paraId="7065CEE2" w14:textId="38BBE041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Jämställdhet och lika lön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för likvärdigt arbete</w:t>
            </w:r>
          </w:p>
        </w:tc>
        <w:tc>
          <w:tcPr>
            <w:tcW w:w="2830" w:type="dxa"/>
            <w:noWrap/>
            <w:hideMark/>
          </w:tcPr>
          <w:p w14:paraId="0CBEAC5D" w14:textId="32ACDD3D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7749F66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AD0301C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FD27FD6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97F012B" w14:textId="274E85CC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Sysselsättning och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social delaktighet för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personer med funktionsnedsättning</w:t>
            </w:r>
          </w:p>
        </w:tc>
        <w:tc>
          <w:tcPr>
            <w:tcW w:w="2830" w:type="dxa"/>
            <w:noWrap/>
            <w:hideMark/>
          </w:tcPr>
          <w:p w14:paraId="585CB2F3" w14:textId="35038BE4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2ADA4E57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6A3C3712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2319A1D2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2961BC3F" w14:textId="2D8BA0D3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Icke-diskriminering</w:t>
            </w:r>
          </w:p>
        </w:tc>
        <w:tc>
          <w:tcPr>
            <w:tcW w:w="2830" w:type="dxa"/>
            <w:noWrap/>
          </w:tcPr>
          <w:p w14:paraId="257F9741" w14:textId="6ED0ECD6" w:rsidR="00E36688" w:rsidRPr="00060130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63F92B7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6B7FD836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296925F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0579F8A5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Åtgärder mot våld och trakasserier på arbetsplatsen</w:t>
            </w:r>
          </w:p>
        </w:tc>
        <w:tc>
          <w:tcPr>
            <w:tcW w:w="2830" w:type="dxa"/>
            <w:noWrap/>
            <w:hideMark/>
          </w:tcPr>
          <w:p w14:paraId="334472E9" w14:textId="6745B3C9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0291279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01B4C2E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52463CA7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Andra arbetsrelaterade rättigheter</w:t>
            </w:r>
          </w:p>
        </w:tc>
        <w:tc>
          <w:tcPr>
            <w:tcW w:w="2596" w:type="dxa"/>
            <w:noWrap/>
            <w:hideMark/>
          </w:tcPr>
          <w:p w14:paraId="6B91B87E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Barnarbete</w:t>
            </w:r>
          </w:p>
        </w:tc>
        <w:tc>
          <w:tcPr>
            <w:tcW w:w="2830" w:type="dxa"/>
            <w:noWrap/>
            <w:hideMark/>
          </w:tcPr>
          <w:p w14:paraId="505FB435" w14:textId="61E21736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6D29082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5A90A53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0FDE1A8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6C6A9CB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Tvångsarbete</w:t>
            </w:r>
          </w:p>
        </w:tc>
        <w:tc>
          <w:tcPr>
            <w:tcW w:w="2830" w:type="dxa"/>
            <w:noWrap/>
            <w:hideMark/>
          </w:tcPr>
          <w:p w14:paraId="3E6CC0B0" w14:textId="7C9D0F0F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234624A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A2B0022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EB10047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7647B29" w14:textId="1150BCBC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Tillräckliga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bostäder</w:t>
            </w:r>
          </w:p>
        </w:tc>
        <w:tc>
          <w:tcPr>
            <w:tcW w:w="2830" w:type="dxa"/>
            <w:noWrap/>
            <w:hideMark/>
          </w:tcPr>
          <w:p w14:paraId="54D5A5CA" w14:textId="2FE35D0A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2DEE2F3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4F9E912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26F4AC8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2949C11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Vatten och sanitet</w:t>
            </w:r>
          </w:p>
        </w:tc>
        <w:tc>
          <w:tcPr>
            <w:tcW w:w="2830" w:type="dxa"/>
            <w:noWrap/>
            <w:hideMark/>
          </w:tcPr>
          <w:p w14:paraId="2A3427F8" w14:textId="6654092C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045FF7E5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596D7FB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6E88117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0AD1F14" w14:textId="52AD4CD3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Personlig integritet</w:t>
            </w:r>
          </w:p>
        </w:tc>
        <w:tc>
          <w:tcPr>
            <w:tcW w:w="2830" w:type="dxa"/>
            <w:noWrap/>
            <w:hideMark/>
          </w:tcPr>
          <w:p w14:paraId="4C8E264B" w14:textId="72A1B4C5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1D96CC0A" w14:textId="77777777" w:rsidTr="00E22C75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70B5CE33" w14:textId="786D7FD6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Påverkade</w:t>
            </w: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 xml:space="preserve"> samhällen</w:t>
            </w:r>
          </w:p>
        </w:tc>
        <w:tc>
          <w:tcPr>
            <w:tcW w:w="2595" w:type="dxa"/>
            <w:vMerge w:val="restart"/>
            <w:noWrap/>
            <w:hideMark/>
          </w:tcPr>
          <w:p w14:paraId="09B47BB5" w14:textId="77129C70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Samhällens ekonomiska, sociala och kulturella rättigheter</w:t>
            </w:r>
          </w:p>
        </w:tc>
        <w:tc>
          <w:tcPr>
            <w:tcW w:w="2596" w:type="dxa"/>
            <w:noWrap/>
          </w:tcPr>
          <w:p w14:paraId="6BFA87EC" w14:textId="417DAD8B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Markrelaterad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e konsekvenser</w:t>
            </w:r>
          </w:p>
        </w:tc>
        <w:tc>
          <w:tcPr>
            <w:tcW w:w="2830" w:type="dxa"/>
            <w:noWrap/>
          </w:tcPr>
          <w:p w14:paraId="053D5948" w14:textId="3D560B6F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Samhällsrelationer;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Fastigheter / Markförvaltning;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] </w:t>
            </w:r>
          </w:p>
        </w:tc>
      </w:tr>
      <w:tr w:rsidR="00E36688" w:rsidRPr="008F6088" w14:paraId="0920ED8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5716E332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2416EC27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1E6E58BB" w14:textId="24985284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Säkerhetsrelaterad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e konsekvenser</w:t>
            </w:r>
          </w:p>
        </w:tc>
        <w:tc>
          <w:tcPr>
            <w:tcW w:w="2830" w:type="dxa"/>
            <w:noWrap/>
          </w:tcPr>
          <w:p w14:paraId="0A4EB921" w14:textId="27D67421" w:rsidR="00E36688" w:rsidRPr="00060130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Samhällsrelationer;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Säkerhet; Informationssäkerhet;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6DA0ED36" w14:textId="77777777" w:rsidTr="00B02932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D1E6DE8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36B21B1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4FF856EC" w14:textId="3AD8B52B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Tillräckliga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bostäder</w:t>
            </w:r>
          </w:p>
        </w:tc>
        <w:tc>
          <w:tcPr>
            <w:tcW w:w="2830" w:type="dxa"/>
            <w:noWrap/>
          </w:tcPr>
          <w:p w14:paraId="052B6A7D" w14:textId="74204A8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Samhällsrelationer;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11452CF3" w14:textId="77777777" w:rsidTr="00B02932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1B92C79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7EC0189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4403CDF8" w14:textId="15D82052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Tillräcklig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 livsmedel</w:t>
            </w:r>
          </w:p>
        </w:tc>
        <w:tc>
          <w:tcPr>
            <w:tcW w:w="2830" w:type="dxa"/>
            <w:noWrap/>
          </w:tcPr>
          <w:p w14:paraId="61017DD5" w14:textId="441C037E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Samhällsrelationer;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7BB97EB3" w14:textId="77777777" w:rsidTr="00B02932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7D94918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5D5C44F" w14:textId="77777777" w:rsidR="00E36688" w:rsidRPr="00C7747D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  <w:noWrap/>
          </w:tcPr>
          <w:p w14:paraId="64D8D314" w14:textId="11B3B66D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Vatten och sanitet</w:t>
            </w:r>
          </w:p>
        </w:tc>
        <w:tc>
          <w:tcPr>
            <w:tcW w:w="2830" w:type="dxa"/>
            <w:noWrap/>
          </w:tcPr>
          <w:p w14:paraId="6D2691EF" w14:textId="0B5DA681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Samhällsrelationer;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1F4F2FA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63E830E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77366475" w14:textId="15D8F35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Samhällens civila och politiska rättigheter</w:t>
            </w:r>
          </w:p>
        </w:tc>
        <w:tc>
          <w:tcPr>
            <w:tcW w:w="2596" w:type="dxa"/>
            <w:noWrap/>
            <w:hideMark/>
          </w:tcPr>
          <w:p w14:paraId="7CB8DB6E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Yttrandefrihet</w:t>
            </w:r>
          </w:p>
        </w:tc>
        <w:tc>
          <w:tcPr>
            <w:tcW w:w="2830" w:type="dxa"/>
            <w:noWrap/>
            <w:hideMark/>
          </w:tcPr>
          <w:p w14:paraId="5AC6FFC6" w14:textId="466AACEB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Informationssäkerhet;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3B3B6AC7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BE45357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15E0E7E" w14:textId="77777777" w:rsidR="00E36688" w:rsidRPr="00C7747D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  <w:noWrap/>
            <w:hideMark/>
          </w:tcPr>
          <w:p w14:paraId="505EC21A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Mötesfrihet</w:t>
            </w:r>
          </w:p>
        </w:tc>
        <w:tc>
          <w:tcPr>
            <w:tcW w:w="2830" w:type="dxa"/>
            <w:noWrap/>
            <w:hideMark/>
          </w:tcPr>
          <w:p w14:paraId="5E49407A" w14:textId="3C2B3135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Informationssäkerhet;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7639FF3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17C21B1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225757E" w14:textId="77777777" w:rsidR="00E36688" w:rsidRPr="00C7747D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  <w:noWrap/>
            <w:hideMark/>
          </w:tcPr>
          <w:p w14:paraId="321935B8" w14:textId="297B770C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Konsekvenser för människorätts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aktivister</w:t>
            </w:r>
          </w:p>
        </w:tc>
        <w:tc>
          <w:tcPr>
            <w:tcW w:w="2830" w:type="dxa"/>
            <w:noWrap/>
            <w:hideMark/>
          </w:tcPr>
          <w:p w14:paraId="0C2EB09C" w14:textId="7FBDF9BF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Informationssäkerhet;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3994745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A004004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66A48FED" w14:textId="3927414A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Urfolks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rättigheter</w:t>
            </w:r>
          </w:p>
        </w:tc>
        <w:tc>
          <w:tcPr>
            <w:tcW w:w="2596" w:type="dxa"/>
            <w:noWrap/>
            <w:hideMark/>
          </w:tcPr>
          <w:p w14:paraId="523252F5" w14:textId="60DF4E88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Fritt, på förhand inhämtat och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väl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informerat samtycke</w:t>
            </w:r>
          </w:p>
        </w:tc>
        <w:tc>
          <w:tcPr>
            <w:tcW w:w="2830" w:type="dxa"/>
            <w:noWrap/>
            <w:hideMark/>
          </w:tcPr>
          <w:p w14:paraId="6FA5755D" w14:textId="1F5B3F82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71B21E04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F40C5C4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2EFA999" w14:textId="77777777" w:rsidR="00E36688" w:rsidRPr="00C7747D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  <w:noWrap/>
            <w:hideMark/>
          </w:tcPr>
          <w:p w14:paraId="7F4A31AA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Självbestämmande</w:t>
            </w:r>
          </w:p>
        </w:tc>
        <w:tc>
          <w:tcPr>
            <w:tcW w:w="2830" w:type="dxa"/>
            <w:noWrap/>
            <w:hideMark/>
          </w:tcPr>
          <w:p w14:paraId="5C6033DA" w14:textId="3ABFB8F6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8F6088" w14:paraId="3D9D0F4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93667E7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73CEADA" w14:textId="77777777" w:rsidR="00E36688" w:rsidRPr="00C7747D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eastAsia="en-SE"/>
              </w:rPr>
            </w:pPr>
          </w:p>
        </w:tc>
        <w:tc>
          <w:tcPr>
            <w:tcW w:w="2596" w:type="dxa"/>
            <w:noWrap/>
            <w:hideMark/>
          </w:tcPr>
          <w:p w14:paraId="170A702F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Kulturella rättigheter</w:t>
            </w:r>
          </w:p>
        </w:tc>
        <w:tc>
          <w:tcPr>
            <w:tcW w:w="2830" w:type="dxa"/>
            <w:noWrap/>
            <w:hideMark/>
          </w:tcPr>
          <w:p w14:paraId="067E7D64" w14:textId="4E2862FF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Samhällsrelationer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.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054C029A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D6058EF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Konsumenter och slutanvändare</w:t>
            </w:r>
          </w:p>
        </w:tc>
        <w:tc>
          <w:tcPr>
            <w:tcW w:w="2595" w:type="dxa"/>
            <w:vMerge w:val="restart"/>
            <w:noWrap/>
            <w:hideMark/>
          </w:tcPr>
          <w:p w14:paraId="04409481" w14:textId="1A738464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Informationsrelaterade konsekvenser för konsumenter och/eller slutanvändare</w:t>
            </w:r>
          </w:p>
        </w:tc>
        <w:tc>
          <w:tcPr>
            <w:tcW w:w="2596" w:type="dxa"/>
            <w:noWrap/>
            <w:hideMark/>
          </w:tcPr>
          <w:p w14:paraId="3C8DDDDF" w14:textId="33230A9D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Personlig integritet</w:t>
            </w:r>
          </w:p>
        </w:tc>
        <w:tc>
          <w:tcPr>
            <w:tcW w:w="2830" w:type="dxa"/>
            <w:noWrap/>
            <w:hideMark/>
          </w:tcPr>
          <w:p w14:paraId="29859904" w14:textId="20B37CEF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Juridik/Regelefterlevnad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; Informationssäkerhet]</w:t>
            </w:r>
          </w:p>
        </w:tc>
      </w:tr>
      <w:tr w:rsidR="00E36688" w:rsidRPr="00060130" w14:paraId="4A74D98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00C80BF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AB3FF13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64D2DA8" w14:textId="22C95943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Tillgång till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(kvalitets)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information </w:t>
            </w:r>
          </w:p>
        </w:tc>
        <w:tc>
          <w:tcPr>
            <w:tcW w:w="2830" w:type="dxa"/>
            <w:noWrap/>
            <w:hideMark/>
          </w:tcPr>
          <w:p w14:paraId="49DD50E2" w14:textId="64B30700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[Marknadsföring / Kommunikation; Informationssäkerhet]</w:t>
            </w:r>
          </w:p>
        </w:tc>
      </w:tr>
      <w:tr w:rsidR="00E36688" w:rsidRPr="00060130" w14:paraId="1AFB7622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FCABBD4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F94AA68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55A0AF6" w14:textId="0DE51B36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Yttrandefrihet</w:t>
            </w:r>
            <w:r w:rsidRPr="00213888" w:rsidDel="0029610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0A63352B" w14:textId="02221651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[Marknadsföring / Kommunikation; Informationssäkerhet]</w:t>
            </w:r>
          </w:p>
        </w:tc>
      </w:tr>
      <w:tr w:rsidR="00E36688" w:rsidRPr="008F6088" w14:paraId="3A9383DF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BEFC314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781BB01A" w14:textId="08636E0F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Personlig säkerhet för konsumenter och/eller slutanvändare</w:t>
            </w:r>
          </w:p>
        </w:tc>
        <w:tc>
          <w:tcPr>
            <w:tcW w:w="2596" w:type="dxa"/>
            <w:noWrap/>
            <w:hideMark/>
          </w:tcPr>
          <w:p w14:paraId="593FCD7B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Hälsa och säkerhet</w:t>
            </w:r>
          </w:p>
        </w:tc>
        <w:tc>
          <w:tcPr>
            <w:tcW w:w="2830" w:type="dxa"/>
            <w:noWrap/>
            <w:hideMark/>
          </w:tcPr>
          <w:p w14:paraId="7FBAC138" w14:textId="33781E3E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[Produktsäkerhet / Kvalitet; Informationssäkerhet]</w:t>
            </w:r>
          </w:p>
        </w:tc>
      </w:tr>
      <w:tr w:rsidR="00E36688" w:rsidRPr="008F6088" w14:paraId="55DC5C52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836C5AC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84A3225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172AD67" w14:textId="29519C1E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Skydd av barn</w:t>
            </w:r>
            <w:r w:rsidDel="0029610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37731AEA" w14:textId="40A233EF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[Produktsäkerhet / Kvalitet; Informationssäkerhet]</w:t>
            </w:r>
          </w:p>
        </w:tc>
      </w:tr>
      <w:tr w:rsidR="00E36688" w:rsidRPr="008F6088" w14:paraId="6BB1E9D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1CEA36A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F5FC304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7C9626C" w14:textId="3ADEF8E6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En persons säkerhet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13D19E48" w14:textId="24EF1203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[Produktsäkerhet / Kvalitet; Informationssäkerhet]</w:t>
            </w:r>
          </w:p>
        </w:tc>
      </w:tr>
      <w:tr w:rsidR="00E36688" w:rsidRPr="00060130" w14:paraId="0AC6AB6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36524CB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7A413611" w14:textId="2D4651A8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Social inkludering för konsumenter och/eller slutanvändare</w:t>
            </w:r>
          </w:p>
        </w:tc>
        <w:tc>
          <w:tcPr>
            <w:tcW w:w="2596" w:type="dxa"/>
            <w:noWrap/>
            <w:hideMark/>
          </w:tcPr>
          <w:p w14:paraId="32C41E77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Icke-diskriminering</w:t>
            </w:r>
          </w:p>
        </w:tc>
        <w:tc>
          <w:tcPr>
            <w:tcW w:w="2830" w:type="dxa"/>
            <w:noWrap/>
            <w:hideMark/>
          </w:tcPr>
          <w:p w14:paraId="28D1917A" w14:textId="3E0DEB1A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[Marknadsföring / Kommunikation]</w:t>
            </w:r>
          </w:p>
        </w:tc>
      </w:tr>
      <w:tr w:rsidR="00E36688" w:rsidRPr="00060130" w14:paraId="2B51A7E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2AB0742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6422B37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6380DEAF" w14:textId="593110E0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Tillgång till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varor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och tjänster</w:t>
            </w:r>
          </w:p>
        </w:tc>
        <w:tc>
          <w:tcPr>
            <w:tcW w:w="2830" w:type="dxa"/>
            <w:noWrap/>
            <w:hideMark/>
          </w:tcPr>
          <w:p w14:paraId="61EBBA29" w14:textId="19D964E6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[Marknadsföring / Kommunikation]</w:t>
            </w:r>
          </w:p>
        </w:tc>
      </w:tr>
      <w:tr w:rsidR="00E36688" w:rsidRPr="00060130" w14:paraId="39EC991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6A28601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3FBCCB2" w14:textId="77777777" w:rsidR="00E36688" w:rsidRPr="00213888" w:rsidRDefault="00E36688" w:rsidP="00E36688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DE8BE13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Ansvarsfulla marknadsföringsmetoder</w:t>
            </w:r>
          </w:p>
        </w:tc>
        <w:tc>
          <w:tcPr>
            <w:tcW w:w="2830" w:type="dxa"/>
            <w:noWrap/>
            <w:hideMark/>
          </w:tcPr>
          <w:p w14:paraId="64D0D0F1" w14:textId="0AE9CF06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[Marknadsföring / Kommunikation]</w:t>
            </w:r>
          </w:p>
        </w:tc>
      </w:tr>
      <w:tr w:rsidR="00E22C75" w:rsidRPr="00060130" w14:paraId="2FAE9E6C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4B93A7B" w14:textId="0B8019BD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  <w:t>Ansvarsfullt företagande</w:t>
            </w:r>
          </w:p>
        </w:tc>
        <w:tc>
          <w:tcPr>
            <w:tcW w:w="2595" w:type="dxa"/>
            <w:vMerge w:val="restart"/>
            <w:noWrap/>
            <w:hideMark/>
          </w:tcPr>
          <w:p w14:paraId="068F2893" w14:textId="77777777" w:rsidR="00E22C75" w:rsidRPr="00060130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Företagskultur</w:t>
            </w:r>
          </w:p>
        </w:tc>
        <w:tc>
          <w:tcPr>
            <w:tcW w:w="2596" w:type="dxa"/>
          </w:tcPr>
          <w:p w14:paraId="11054C97" w14:textId="752AD8EE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Anti-</w:t>
            </w:r>
            <w:proofErr w:type="spellStart"/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korruption</w:t>
            </w:r>
            <w:proofErr w:type="spellEnd"/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och </w:t>
            </w:r>
            <w:proofErr w:type="spellStart"/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mutor</w:t>
            </w:r>
            <w:proofErr w:type="spellEnd"/>
          </w:p>
        </w:tc>
        <w:tc>
          <w:tcPr>
            <w:tcW w:w="2830" w:type="dxa"/>
            <w:noWrap/>
            <w:hideMark/>
          </w:tcPr>
          <w:p w14:paraId="1357F069" w14:textId="64BFB503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Juridik/Regelefterlevnad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HR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22C75" w:rsidRPr="00060130" w14:paraId="1170229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9006A80" w14:textId="77777777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3F4DB83" w14:textId="72E97B40" w:rsidR="00E22C75" w:rsidRPr="00060130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</w:tcPr>
          <w:p w14:paraId="0002A578" w14:textId="435608A5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Skydd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visselblåsare</w:t>
            </w:r>
          </w:p>
        </w:tc>
        <w:tc>
          <w:tcPr>
            <w:tcW w:w="2830" w:type="dxa"/>
            <w:noWrap/>
            <w:hideMark/>
          </w:tcPr>
          <w:p w14:paraId="00928E77" w14:textId="178A0897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Juridik/Regelefterlevnad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; Informationssäkerhet]</w:t>
            </w:r>
          </w:p>
        </w:tc>
      </w:tr>
      <w:tr w:rsidR="00E22C75" w:rsidRPr="008F6088" w14:paraId="7D5CFB11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5EC5E8A" w14:textId="77777777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F62705B" w14:textId="022A4BB4" w:rsidR="00E22C75" w:rsidRPr="00060130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</w:tcPr>
          <w:p w14:paraId="27F38BEB" w14:textId="03C6F678" w:rsidR="00E22C75" w:rsidRPr="00213888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Djurskydd</w:t>
            </w:r>
          </w:p>
        </w:tc>
        <w:tc>
          <w:tcPr>
            <w:tcW w:w="2830" w:type="dxa"/>
            <w:noWrap/>
            <w:hideMark/>
          </w:tcPr>
          <w:p w14:paraId="454B85E8" w14:textId="273B5468" w:rsidR="00E22C75" w:rsidRPr="00C7747D" w:rsidRDefault="00E22C75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[Hållbarhet / Miljö; R&amp;D / Produktförvaltning;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1BA8375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318C557" w14:textId="77777777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595" w:type="dxa"/>
            <w:noWrap/>
            <w:hideMark/>
          </w:tcPr>
          <w:p w14:paraId="108D6D98" w14:textId="3AD9562C" w:rsidR="00E36688" w:rsidRPr="00060130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Politiskt 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inflytande, inklusive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 xml:space="preserve"> lobbyverksamhet</w:t>
            </w:r>
          </w:p>
        </w:tc>
        <w:tc>
          <w:tcPr>
            <w:tcW w:w="2596" w:type="dxa"/>
          </w:tcPr>
          <w:p w14:paraId="185798B6" w14:textId="6A8F250E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738A4C90" w14:textId="13F3D4EC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Juridik/Regelefterlevnad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  <w:tr w:rsidR="00E36688" w:rsidRPr="00060130" w14:paraId="746E3572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F5F9E02" w14:textId="7777777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5204F29E" w14:textId="7756EB80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  <w:r w:rsidRPr="00DA3644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Förvaltning av förbindelser med leverantörer, inbegripet betalningsrutiner</w:t>
            </w:r>
          </w:p>
        </w:tc>
        <w:tc>
          <w:tcPr>
            <w:tcW w:w="2596" w:type="dxa"/>
          </w:tcPr>
          <w:p w14:paraId="323D7C4F" w14:textId="2E0A08EB" w:rsidR="00E36688" w:rsidRPr="00C7747D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</w:pPr>
          </w:p>
        </w:tc>
        <w:tc>
          <w:tcPr>
            <w:tcW w:w="2830" w:type="dxa"/>
            <w:noWrap/>
            <w:hideMark/>
          </w:tcPr>
          <w:p w14:paraId="7BD6A468" w14:textId="7E6AB1F7" w:rsidR="00E36688" w:rsidRPr="00213888" w:rsidRDefault="00E36688" w:rsidP="00E3668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[</w:t>
            </w:r>
            <w:r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Upphandling / Försörjning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eastAsia="en-SE"/>
              </w:rPr>
              <w:t>]</w:t>
            </w:r>
          </w:p>
        </w:tc>
      </w:tr>
    </w:tbl>
    <w:p w14:paraId="4BC9B00A" w14:textId="7FB7CC63" w:rsidR="00213888" w:rsidRDefault="00213888" w:rsidP="00D73DC8">
      <w:pPr>
        <w:spacing w:line="240" w:lineRule="auto"/>
        <w:rPr>
          <w:b/>
          <w:bCs/>
          <w:sz w:val="14"/>
          <w:szCs w:val="14"/>
          <w:lang w:val="en-GB"/>
        </w:rPr>
      </w:pPr>
    </w:p>
    <w:sectPr w:rsidR="00213888" w:rsidSect="00A614CB">
      <w:type w:val="continuous"/>
      <w:pgSz w:w="11906" w:h="16838"/>
      <w:pgMar w:top="2676" w:right="2268" w:bottom="2098" w:left="1985" w:header="993" w:footer="680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470E5" w14:textId="77777777" w:rsidR="00D4655E" w:rsidRDefault="00D4655E" w:rsidP="0005368C">
      <w:r>
        <w:separator/>
      </w:r>
    </w:p>
  </w:endnote>
  <w:endnote w:type="continuationSeparator" w:id="0">
    <w:p w14:paraId="019560E3" w14:textId="77777777" w:rsidR="00D4655E" w:rsidRDefault="00D4655E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E641" w14:textId="77777777" w:rsidR="00487F7C" w:rsidRDefault="00487F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Adress: Box 1194, SE-171 23 Solna  I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Telefon: 08-586 21 700  I  E-post: </w:t>
    </w:r>
    <w:hyperlink r:id="rId1" w:history="1">
      <w:r w:rsidRPr="00402056">
        <w:rPr>
          <w:rStyle w:val="Hyperli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FF5C8" w14:textId="77777777" w:rsidR="00D4655E" w:rsidRDefault="00D4655E" w:rsidP="0005368C">
      <w:r>
        <w:separator/>
      </w:r>
    </w:p>
  </w:footnote>
  <w:footnote w:type="continuationSeparator" w:id="0">
    <w:p w14:paraId="3B80A600" w14:textId="77777777" w:rsidR="00D4655E" w:rsidRDefault="00D4655E" w:rsidP="0005368C">
      <w:r>
        <w:continuationSeparator/>
      </w:r>
    </w:p>
  </w:footnote>
  <w:footnote w:id="1">
    <w:p w14:paraId="78D05320" w14:textId="0C746056" w:rsidR="00311BDC" w:rsidRPr="00CD1329" w:rsidRDefault="00311BDC" w:rsidP="00311BDC">
      <w:pPr>
        <w:pStyle w:val="FootnoteText"/>
      </w:pPr>
      <w:r>
        <w:rPr>
          <w:rStyle w:val="FootnoteReference"/>
        </w:rPr>
        <w:footnoteRef/>
      </w:r>
      <w:r w:rsidRPr="00311BDC">
        <w:t xml:space="preserve"> Anpassa om endast ett förfarande används, men tänk på att </w:t>
      </w:r>
      <w:r w:rsidR="00571F11" w:rsidRPr="00571F11">
        <w:t xml:space="preserve">Corporate Sustainability Due Diligence Directive </w:t>
      </w:r>
      <w:r w:rsidRPr="00311BDC">
        <w:t>och visselblåsardirektivet har olika krav.</w:t>
      </w:r>
    </w:p>
    <w:p w14:paraId="58097D88" w14:textId="6B11EBDB" w:rsidR="00311BDC" w:rsidRPr="00C7747D" w:rsidRDefault="00311BDC">
      <w:pPr>
        <w:pStyle w:val="FootnoteText"/>
      </w:pPr>
    </w:p>
  </w:footnote>
  <w:footnote w:id="2">
    <w:p w14:paraId="655A0BF7" w14:textId="256F2E4F" w:rsidR="00DE7FAF" w:rsidRPr="00CD1329" w:rsidRDefault="00DE7FAF">
      <w:pPr>
        <w:pStyle w:val="FootnoteText"/>
      </w:pPr>
      <w:r>
        <w:rPr>
          <w:rStyle w:val="FootnoteReference"/>
        </w:rPr>
        <w:footnoteRef/>
      </w:r>
      <w:r w:rsidRPr="00DE7FAF">
        <w:t xml:space="preserve"> </w:t>
      </w:r>
      <w:r w:rsidRPr="00DE7FAF">
        <w:t xml:space="preserve">Lägg </w:t>
      </w:r>
      <w:r w:rsidRPr="00DE7FAF">
        <w:t xml:space="preserve">till andra relevanta policyer, till exempel hållbarhetspolicy och policy för tillbörlig aktsamhet för batterier (om </w:t>
      </w:r>
      <w:r w:rsidR="00B77254">
        <w:t>ni</w:t>
      </w:r>
      <w:r w:rsidRPr="00DE7FAF">
        <w:t xml:space="preserve"> inte har slagit ihop den med policyn för tillbörlig aktsamhet). </w:t>
      </w:r>
    </w:p>
  </w:footnote>
  <w:footnote w:id="3">
    <w:p w14:paraId="47518375" w14:textId="258203E8" w:rsidR="0025021F" w:rsidRPr="00CD1329" w:rsidRDefault="0025021F">
      <w:pPr>
        <w:pStyle w:val="FootnoteText"/>
      </w:pPr>
      <w:r>
        <w:rPr>
          <w:rStyle w:val="FootnoteReference"/>
        </w:rPr>
        <w:footnoteRef/>
      </w:r>
      <w:r w:rsidRPr="0025021F">
        <w:t xml:space="preserve"> </w:t>
      </w:r>
      <w:r w:rsidRPr="0025021F">
        <w:t xml:space="preserve">Endast </w:t>
      </w:r>
      <w:r w:rsidRPr="0025021F">
        <w:t xml:space="preserve">relevant om </w:t>
      </w:r>
      <w:r w:rsidR="00B77254">
        <w:t>ni</w:t>
      </w:r>
      <w:r w:rsidRPr="0025021F">
        <w:t xml:space="preserve"> har affärsområden och aktiviteter/verksamhetsplatser som kräver tillstånd.  </w:t>
      </w:r>
    </w:p>
  </w:footnote>
  <w:footnote w:id="4">
    <w:p w14:paraId="07EBE730" w14:textId="32064A85" w:rsidR="00020121" w:rsidRPr="00CD1329" w:rsidRDefault="00020121" w:rsidP="00020121">
      <w:pPr>
        <w:pStyle w:val="FootnoteText"/>
      </w:pPr>
      <w:r>
        <w:rPr>
          <w:rStyle w:val="FootnoteReference"/>
        </w:rPr>
        <w:footnoteRef/>
      </w:r>
      <w:r w:rsidRPr="00311BDC">
        <w:t xml:space="preserve"> </w:t>
      </w:r>
      <w:r w:rsidRPr="00311BDC">
        <w:t xml:space="preserve">För </w:t>
      </w:r>
      <w:r w:rsidRPr="00311BDC">
        <w:t xml:space="preserve">större företag, som spänner över flera marknader, kan detta behöva delas upp i EU och nationellt. I mindre företag kan bevakning av </w:t>
      </w:r>
      <w:r w:rsidR="00B77254">
        <w:t>rättslig</w:t>
      </w:r>
      <w:r w:rsidR="00E600B5">
        <w:t xml:space="preserve"> </w:t>
      </w:r>
      <w:r w:rsidRPr="00311BDC">
        <w:t>/policymässig utveckling skötas av Hållbarhet/Juridik.</w:t>
      </w:r>
    </w:p>
  </w:footnote>
  <w:footnote w:id="5">
    <w:p w14:paraId="3BD42DD1" w14:textId="297760AC" w:rsidR="00CA3F1C" w:rsidRPr="00CD1329" w:rsidRDefault="00CA3F1C">
      <w:pPr>
        <w:pStyle w:val="FootnoteText"/>
      </w:pPr>
      <w:r>
        <w:rPr>
          <w:rStyle w:val="FootnoteReference"/>
        </w:rPr>
        <w:footnoteRef/>
      </w:r>
      <w:r w:rsidRPr="00CA3F1C">
        <w:t xml:space="preserve"> </w:t>
      </w:r>
      <w:r w:rsidRPr="00CA3F1C">
        <w:t xml:space="preserve">Detta </w:t>
      </w:r>
      <w:r w:rsidRPr="00CA3F1C">
        <w:t xml:space="preserve">är i första hand relevant för </w:t>
      </w:r>
      <w:r w:rsidR="00C4422D">
        <w:t>U</w:t>
      </w:r>
      <w:r w:rsidRPr="00CA3F1C">
        <w:t xml:space="preserve">ppförandekoden för leverantörer.  </w:t>
      </w:r>
    </w:p>
  </w:footnote>
  <w:footnote w:id="6">
    <w:p w14:paraId="5E2AF6B1" w14:textId="1C1F827F" w:rsidR="004276AC" w:rsidRPr="00CD1329" w:rsidRDefault="004276AC">
      <w:pPr>
        <w:pStyle w:val="FootnoteText"/>
      </w:pPr>
      <w:r>
        <w:rPr>
          <w:rStyle w:val="FootnoteReference"/>
        </w:rPr>
        <w:footnoteRef/>
      </w:r>
      <w:r w:rsidRPr="004276AC">
        <w:t xml:space="preserve"> </w:t>
      </w:r>
      <w:r w:rsidRPr="004276AC">
        <w:t xml:space="preserve">Främst </w:t>
      </w:r>
      <w:r w:rsidRPr="004276AC">
        <w:t xml:space="preserve">relevant för hälsa och säkerhet, diskriminering och trakasserier etc. </w:t>
      </w:r>
    </w:p>
  </w:footnote>
  <w:footnote w:id="7">
    <w:p w14:paraId="1F97087C" w14:textId="36A2EF34" w:rsidR="00311BDC" w:rsidRPr="00CD1329" w:rsidRDefault="00311BDC">
      <w:pPr>
        <w:pStyle w:val="FootnoteText"/>
      </w:pPr>
      <w:r>
        <w:rPr>
          <w:rStyle w:val="FootnoteReference"/>
        </w:rPr>
        <w:footnoteRef/>
      </w:r>
      <w:r w:rsidRPr="00311BDC">
        <w:t xml:space="preserve"> </w:t>
      </w:r>
      <w:r w:rsidRPr="00311BDC">
        <w:t xml:space="preserve">Slå </w:t>
      </w:r>
      <w:r w:rsidRPr="00311BDC">
        <w:t>ihop styckena om bara ett förfarande används, men tänk på att direktivet om tillbörlig aktsamhet för företag i fråga om hållbarhet och visselblåsardirektivet har olika krav.</w:t>
      </w:r>
    </w:p>
  </w:footnote>
  <w:footnote w:id="8">
    <w:p w14:paraId="671ED90F" w14:textId="44C8D5B1" w:rsidR="00311BDC" w:rsidRPr="00CD1329" w:rsidRDefault="00311BDC">
      <w:pPr>
        <w:pStyle w:val="FootnoteText"/>
      </w:pPr>
      <w:r>
        <w:rPr>
          <w:rStyle w:val="FootnoteReference"/>
        </w:rPr>
        <w:footnoteRef/>
      </w:r>
      <w:r w:rsidRPr="00311BDC">
        <w:t xml:space="preserve"> </w:t>
      </w:r>
      <w:r w:rsidRPr="00311BDC">
        <w:t xml:space="preserve">För </w:t>
      </w:r>
      <w:r w:rsidRPr="00311BDC">
        <w:t xml:space="preserve">att undvika duplicering av processer, </w:t>
      </w:r>
      <w:r w:rsidR="00141408">
        <w:t>hänvisa till</w:t>
      </w:r>
      <w:r w:rsidRPr="00311BDC">
        <w:t xml:space="preserve"> relevant styrdokument. Se även "Mall för klagomålsförfarande". </w:t>
      </w:r>
    </w:p>
  </w:footnote>
  <w:footnote w:id="9">
    <w:p w14:paraId="68612762" w14:textId="2505D85A" w:rsidR="00311BDC" w:rsidRPr="00C7747D" w:rsidRDefault="00311BDC">
      <w:pPr>
        <w:pStyle w:val="FootnoteText"/>
      </w:pPr>
      <w:r>
        <w:rPr>
          <w:rStyle w:val="FootnoteReference"/>
        </w:rPr>
        <w:footnoteRef/>
      </w:r>
      <w:r w:rsidRPr="00311BDC">
        <w:t xml:space="preserve"> </w:t>
      </w:r>
      <w:r w:rsidRPr="00311BDC">
        <w:t xml:space="preserve">För </w:t>
      </w:r>
      <w:r w:rsidRPr="00311BDC">
        <w:t xml:space="preserve">att undvika duplicering av processer, </w:t>
      </w:r>
      <w:r w:rsidR="00141408">
        <w:t>hänvisa till</w:t>
      </w:r>
      <w:r w:rsidRPr="00311BDC">
        <w:t xml:space="preserve"> relevant styrdokument.</w:t>
      </w:r>
    </w:p>
  </w:footnote>
  <w:footnote w:id="10">
    <w:p w14:paraId="0FFA05CA" w14:textId="6CBBCDB8" w:rsidR="008F6088" w:rsidRPr="00CD1329" w:rsidRDefault="008F6088" w:rsidP="008F6088">
      <w:pPr>
        <w:pStyle w:val="FootnoteText"/>
      </w:pPr>
      <w:r>
        <w:rPr>
          <w:rStyle w:val="FootnoteReference"/>
        </w:rPr>
        <w:footnoteRef/>
      </w:r>
      <w:r w:rsidRPr="00311BDC">
        <w:t xml:space="preserve"> </w:t>
      </w:r>
      <w:r w:rsidRPr="00311BDC">
        <w:t xml:space="preserve">För </w:t>
      </w:r>
      <w:r w:rsidRPr="00311BDC">
        <w:t xml:space="preserve">att undvika duplicering av processer, </w:t>
      </w:r>
      <w:r w:rsidR="00141408">
        <w:t>hänvisa till</w:t>
      </w:r>
      <w:r w:rsidRPr="00311BDC">
        <w:t xml:space="preserve"> relevant styrdokument. Se även "Instruktion för ansvarsfulla inköp". </w:t>
      </w:r>
    </w:p>
  </w:footnote>
  <w:footnote w:id="11">
    <w:p w14:paraId="43A7DFDE" w14:textId="1010845E" w:rsidR="001B202C" w:rsidRPr="00CD1329" w:rsidRDefault="001B202C">
      <w:pPr>
        <w:pStyle w:val="FootnoteText"/>
      </w:pPr>
      <w:r>
        <w:rPr>
          <w:rStyle w:val="FootnoteReference"/>
        </w:rPr>
        <w:footnoteRef/>
      </w:r>
      <w:r w:rsidRPr="001B202C">
        <w:t xml:space="preserve"> </w:t>
      </w:r>
      <w:r w:rsidRPr="001B202C">
        <w:t xml:space="preserve">I </w:t>
      </w:r>
      <w:r w:rsidRPr="001B202C">
        <w:t xml:space="preserve">denna punkt har kraven i OECD:s </w:t>
      </w:r>
      <w:r w:rsidR="00287907">
        <w:t>vägledning</w:t>
      </w:r>
      <w:r w:rsidRPr="001B202C">
        <w:t xml:space="preserve"> om tillbörlig aktsamhet (scoping; 2.1), CSDDD (kartläggning; artikel 8.2 a) och FN:s vägledande principer (framträdande frågor</w:t>
      </w:r>
      <w:r w:rsidR="00A0317C">
        <w:t>/salient issues</w:t>
      </w:r>
      <w:r w:rsidRPr="001B202C">
        <w:t xml:space="preserve">) slagits samman. </w:t>
      </w:r>
      <w:r w:rsidR="00A0317C">
        <w:t xml:space="preserve">På svenska finns ingen vedertagen översättning av ”salient issues”. Ibland översätts det med väsentliga frågor, ibland med betydande frågor. </w:t>
      </w:r>
    </w:p>
  </w:footnote>
  <w:footnote w:id="12">
    <w:p w14:paraId="6E7F96D3" w14:textId="3443C6E7" w:rsidR="00593613" w:rsidRPr="00F446BB" w:rsidRDefault="0059361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593613">
        <w:t xml:space="preserve"> </w:t>
      </w:r>
      <w:r w:rsidRPr="00593613">
        <w:t xml:space="preserve">I </w:t>
      </w:r>
      <w:r w:rsidRPr="00593613">
        <w:t xml:space="preserve">linje med FN:s vägledande principer och OECD:s </w:t>
      </w:r>
      <w:r w:rsidR="00F446BB">
        <w:t>vägledning</w:t>
      </w:r>
      <w:r w:rsidRPr="00593613">
        <w:t xml:space="preserve"> om tillbörlig aktsamhet. </w:t>
      </w:r>
      <w:r w:rsidRPr="00F446BB">
        <w:rPr>
          <w:lang w:val="en-GB"/>
        </w:rPr>
        <w:t>Ett "</w:t>
      </w:r>
      <w:proofErr w:type="spellStart"/>
      <w:r w:rsidRPr="00F446BB">
        <w:rPr>
          <w:lang w:val="en-GB"/>
        </w:rPr>
        <w:t>bör</w:t>
      </w:r>
      <w:proofErr w:type="spellEnd"/>
      <w:r w:rsidRPr="00F446BB">
        <w:rPr>
          <w:lang w:val="en-GB"/>
        </w:rPr>
        <w:t>"-</w:t>
      </w:r>
      <w:proofErr w:type="spellStart"/>
      <w:r w:rsidRPr="00F446BB">
        <w:rPr>
          <w:lang w:val="en-GB"/>
        </w:rPr>
        <w:t>krav</w:t>
      </w:r>
      <w:proofErr w:type="spellEnd"/>
      <w:r w:rsidRPr="00F446BB">
        <w:rPr>
          <w:lang w:val="en-GB"/>
        </w:rPr>
        <w:t xml:space="preserve"> </w:t>
      </w:r>
      <w:proofErr w:type="spellStart"/>
      <w:r w:rsidRPr="00F446BB">
        <w:rPr>
          <w:lang w:val="en-GB"/>
        </w:rPr>
        <w:t>i</w:t>
      </w:r>
      <w:proofErr w:type="spellEnd"/>
      <w:r w:rsidRPr="00F446BB">
        <w:rPr>
          <w:lang w:val="en-GB"/>
        </w:rPr>
        <w:t xml:space="preserve"> </w:t>
      </w:r>
      <w:r w:rsidR="00F446BB" w:rsidRPr="00F446BB">
        <w:rPr>
          <w:lang w:val="en-GB"/>
        </w:rPr>
        <w:t xml:space="preserve">Corporate Sustainability Due Diligence Directive </w:t>
      </w:r>
      <w:r w:rsidRPr="00F446BB">
        <w:rPr>
          <w:lang w:val="en-GB"/>
        </w:rPr>
        <w:t>(</w:t>
      </w:r>
      <w:proofErr w:type="spellStart"/>
      <w:r w:rsidRPr="00F446BB">
        <w:rPr>
          <w:lang w:val="en-GB"/>
        </w:rPr>
        <w:t>skäl</w:t>
      </w:r>
      <w:proofErr w:type="spellEnd"/>
      <w:r w:rsidRPr="00F446BB">
        <w:rPr>
          <w:lang w:val="en-GB"/>
        </w:rPr>
        <w:t xml:space="preserve"> 65). </w:t>
      </w:r>
    </w:p>
  </w:footnote>
  <w:footnote w:id="13">
    <w:p w14:paraId="7AD39B20" w14:textId="4CA91146" w:rsidR="00CF3915" w:rsidRPr="00CD1329" w:rsidRDefault="00CF3915" w:rsidP="00CF3915">
      <w:pPr>
        <w:pStyle w:val="FootnoteText"/>
      </w:pPr>
      <w:r>
        <w:rPr>
          <w:rStyle w:val="FootnoteReference"/>
        </w:rPr>
        <w:footnoteRef/>
      </w:r>
      <w:r w:rsidRPr="00C95A2F">
        <w:t xml:space="preserve"> </w:t>
      </w:r>
      <w:r w:rsidRPr="00C95A2F">
        <w:t xml:space="preserve">Till exempel arbetsmiljö/hälsa och säkerhet, diskriminering, dataskydd, informationssäkerhet. Informationssäkerhet handlar om att skydda system från människor, men </w:t>
      </w:r>
      <w:r w:rsidR="00F446BB">
        <w:t xml:space="preserve">här </w:t>
      </w:r>
      <w:r w:rsidRPr="00C95A2F">
        <w:t>ligger fokus på att skydda människor och planeten från system.</w:t>
      </w:r>
    </w:p>
  </w:footnote>
  <w:footnote w:id="14">
    <w:p w14:paraId="0835061B" w14:textId="766276BA" w:rsidR="00DF191A" w:rsidRPr="00CD1329" w:rsidRDefault="00DF191A">
      <w:pPr>
        <w:pStyle w:val="FootnoteText"/>
      </w:pPr>
      <w:r>
        <w:rPr>
          <w:rStyle w:val="FootnoteReference"/>
        </w:rPr>
        <w:footnoteRef/>
      </w:r>
      <w:r w:rsidRPr="00DF191A">
        <w:t xml:space="preserve"> </w:t>
      </w:r>
      <w:r w:rsidRPr="00DF191A">
        <w:t xml:space="preserve">Endast relevant om </w:t>
      </w:r>
      <w:r w:rsidR="007D3135">
        <w:t>ni</w:t>
      </w:r>
      <w:r w:rsidRPr="00DF191A">
        <w:t xml:space="preserve"> har affärsområden och aktiviteter/verksamhetsplatser som kräver tillstånd.  </w:t>
      </w:r>
    </w:p>
  </w:footnote>
  <w:footnote w:id="15">
    <w:p w14:paraId="5D278D99" w14:textId="14CCE531" w:rsidR="00BE5354" w:rsidRPr="00F446BB" w:rsidRDefault="00BE5354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BE5354">
        <w:t xml:space="preserve"> </w:t>
      </w:r>
      <w:r w:rsidRPr="00BE5354">
        <w:t xml:space="preserve">I linje med FN:s vägledande principer och OECD:s </w:t>
      </w:r>
      <w:r w:rsidR="00F446BB">
        <w:t>vägledning</w:t>
      </w:r>
      <w:r w:rsidRPr="00BE5354">
        <w:t xml:space="preserve"> om tillbörlig aktsamhet. </w:t>
      </w:r>
      <w:r w:rsidRPr="00F446BB">
        <w:rPr>
          <w:lang w:val="en-GB"/>
        </w:rPr>
        <w:t>Ett "</w:t>
      </w:r>
      <w:proofErr w:type="spellStart"/>
      <w:r w:rsidRPr="00F446BB">
        <w:rPr>
          <w:lang w:val="en-GB"/>
        </w:rPr>
        <w:t>bör</w:t>
      </w:r>
      <w:proofErr w:type="spellEnd"/>
      <w:r w:rsidRPr="00F446BB">
        <w:rPr>
          <w:lang w:val="en-GB"/>
        </w:rPr>
        <w:t>"-</w:t>
      </w:r>
      <w:proofErr w:type="spellStart"/>
      <w:r w:rsidRPr="00F446BB">
        <w:rPr>
          <w:lang w:val="en-GB"/>
        </w:rPr>
        <w:t>krav</w:t>
      </w:r>
      <w:proofErr w:type="spellEnd"/>
      <w:r w:rsidRPr="00F446BB">
        <w:rPr>
          <w:lang w:val="en-GB"/>
        </w:rPr>
        <w:t xml:space="preserve"> </w:t>
      </w:r>
      <w:proofErr w:type="spellStart"/>
      <w:r w:rsidRPr="00F446BB">
        <w:rPr>
          <w:lang w:val="en-GB"/>
        </w:rPr>
        <w:t>i</w:t>
      </w:r>
      <w:proofErr w:type="spellEnd"/>
      <w:r w:rsidRPr="00F446BB">
        <w:rPr>
          <w:lang w:val="en-GB"/>
        </w:rPr>
        <w:t xml:space="preserve"> </w:t>
      </w:r>
      <w:r w:rsidR="00F446BB" w:rsidRPr="00F446BB">
        <w:rPr>
          <w:lang w:val="en-GB"/>
        </w:rPr>
        <w:t xml:space="preserve">Corporate Sustainability Due Diligence Directive </w:t>
      </w:r>
      <w:r w:rsidRPr="00F446BB">
        <w:rPr>
          <w:lang w:val="en-GB"/>
        </w:rPr>
        <w:t>(</w:t>
      </w:r>
      <w:proofErr w:type="spellStart"/>
      <w:r w:rsidRPr="00F446BB">
        <w:rPr>
          <w:lang w:val="en-GB"/>
        </w:rPr>
        <w:t>skäl</w:t>
      </w:r>
      <w:proofErr w:type="spellEnd"/>
      <w:r w:rsidRPr="00F446BB">
        <w:rPr>
          <w:lang w:val="en-GB"/>
        </w:rPr>
        <w:t xml:space="preserve"> 65).</w:t>
      </w:r>
    </w:p>
  </w:footnote>
  <w:footnote w:id="16">
    <w:p w14:paraId="7F8D5F29" w14:textId="77DA596F" w:rsidR="00B6242B" w:rsidRPr="00CD1329" w:rsidRDefault="00B6242B">
      <w:pPr>
        <w:pStyle w:val="FootnoteText"/>
      </w:pPr>
      <w:r>
        <w:rPr>
          <w:rStyle w:val="FootnoteReference"/>
        </w:rPr>
        <w:footnoteRef/>
      </w:r>
      <w:r w:rsidRPr="00B6242B">
        <w:t xml:space="preserve"> </w:t>
      </w:r>
      <w:r w:rsidRPr="00B6242B">
        <w:t>Termerna som används i CSDDD är "orsaka</w:t>
      </w:r>
      <w:r w:rsidR="00393C9D">
        <w:t>s</w:t>
      </w:r>
      <w:r w:rsidRPr="00B6242B">
        <w:t xml:space="preserve"> av företaget"; "orsakas gemensamt av företaget och ett dotterbolag eller en affärspartner genom handlingar eller underlåtenhet" och "endast orsakas av ett företags affärspartner i </w:t>
      </w:r>
      <w:r w:rsidR="00F446BB">
        <w:t>verksamhetskedjan</w:t>
      </w:r>
      <w:r w:rsidRPr="00B6242B">
        <w:t xml:space="preserve">".  </w:t>
      </w:r>
      <w:bookmarkStart w:id="2" w:name="_Hlk208230518"/>
      <w:bookmarkEnd w:id="2"/>
    </w:p>
  </w:footnote>
  <w:footnote w:id="17">
    <w:p w14:paraId="7DE4601C" w14:textId="0FEDB500" w:rsidR="00391530" w:rsidRPr="00CD1329" w:rsidRDefault="00391530">
      <w:pPr>
        <w:pStyle w:val="FootnoteText"/>
      </w:pPr>
      <w:r>
        <w:rPr>
          <w:rStyle w:val="FootnoteReference"/>
        </w:rPr>
        <w:footnoteRef/>
      </w:r>
      <w:r w:rsidRPr="00391530">
        <w:t xml:space="preserve"> </w:t>
      </w:r>
      <w:r w:rsidRPr="00391530">
        <w:t xml:space="preserve">De fyra kriterierna för meningsfulla </w:t>
      </w:r>
      <w:r w:rsidR="00C91DFB">
        <w:t>samråd med berörda parter</w:t>
      </w:r>
      <w:r w:rsidRPr="00391530">
        <w:t xml:space="preserve"> enligt definitionen i OECD:s </w:t>
      </w:r>
      <w:r w:rsidR="00F446BB">
        <w:t xml:space="preserve">vägledning </w:t>
      </w:r>
      <w:r w:rsidRPr="00391530">
        <w:t xml:space="preserve">om tillbörlig aktsamhet. </w:t>
      </w:r>
    </w:p>
  </w:footnote>
  <w:footnote w:id="18">
    <w:p w14:paraId="1E551908" w14:textId="1C95F7F6" w:rsidR="00391530" w:rsidRPr="00CD1329" w:rsidRDefault="00391530">
      <w:pPr>
        <w:pStyle w:val="FootnoteText"/>
      </w:pPr>
      <w:r>
        <w:rPr>
          <w:rStyle w:val="FootnoteReference"/>
        </w:rPr>
        <w:footnoteRef/>
      </w:r>
      <w:r w:rsidRPr="00391530">
        <w:t xml:space="preserve"> </w:t>
      </w:r>
      <w:r w:rsidRPr="00391530">
        <w:t>CSDDD-krav.</w:t>
      </w:r>
    </w:p>
  </w:footnote>
  <w:footnote w:id="19">
    <w:p w14:paraId="6CB537B1" w14:textId="4B603B5A" w:rsidR="00391530" w:rsidRPr="00CD1329" w:rsidRDefault="00391530">
      <w:pPr>
        <w:pStyle w:val="FootnoteText"/>
      </w:pPr>
      <w:r>
        <w:rPr>
          <w:rStyle w:val="FootnoteReference"/>
        </w:rPr>
        <w:footnoteRef/>
      </w:r>
      <w:r w:rsidRPr="00391530">
        <w:t xml:space="preserve"> </w:t>
      </w:r>
      <w:r w:rsidRPr="00391530">
        <w:t xml:space="preserve">CSDDD-krav. </w:t>
      </w:r>
    </w:p>
  </w:footnote>
  <w:footnote w:id="20">
    <w:p w14:paraId="0F8D3E04" w14:textId="4BE88EF6" w:rsidR="00391530" w:rsidRPr="00CD1329" w:rsidRDefault="00391530">
      <w:pPr>
        <w:pStyle w:val="FootnoteText"/>
      </w:pPr>
      <w:r>
        <w:rPr>
          <w:rStyle w:val="FootnoteReference"/>
        </w:rPr>
        <w:footnoteRef/>
      </w:r>
      <w:r w:rsidRPr="00391530">
        <w:t xml:space="preserve"> </w:t>
      </w:r>
      <w:r w:rsidRPr="00391530">
        <w:t xml:space="preserve">I mindre företag kan denna bevakning </w:t>
      </w:r>
      <w:r w:rsidR="00C91DFB">
        <w:t>genomföras</w:t>
      </w:r>
      <w:r w:rsidRPr="00391530">
        <w:t xml:space="preserve"> av Hållbarhet/Juridik/Säkerhet etc. </w:t>
      </w:r>
    </w:p>
  </w:footnote>
  <w:footnote w:id="21">
    <w:p w14:paraId="6DD10BDD" w14:textId="45B39F88" w:rsidR="00AF623D" w:rsidRPr="00CD1329" w:rsidRDefault="00AF623D" w:rsidP="00AF623D">
      <w:pPr>
        <w:pStyle w:val="FootnoteText"/>
      </w:pPr>
      <w:r>
        <w:rPr>
          <w:rStyle w:val="FootnoteReference"/>
        </w:rPr>
        <w:footnoteRef/>
      </w:r>
      <w:r w:rsidRPr="009F5F38">
        <w:t xml:space="preserve"> </w:t>
      </w:r>
      <w:r w:rsidRPr="009F5F38">
        <w:t xml:space="preserve">Dessa handlingsplaner tar sikte på företagets policyer och rutiner, inte på negativ påverkan som sådan. Kravet på </w:t>
      </w:r>
      <w:r w:rsidR="00BE5E4F">
        <w:t>meningsfulla samråd med berörda parter</w:t>
      </w:r>
      <w:r w:rsidRPr="009F5F38">
        <w:t xml:space="preserve"> ingår därför inte.</w:t>
      </w:r>
    </w:p>
  </w:footnote>
  <w:footnote w:id="22">
    <w:p w14:paraId="483D190F" w14:textId="467DFE44" w:rsidR="00EF51E0" w:rsidRPr="00CD1329" w:rsidRDefault="00EF51E0">
      <w:pPr>
        <w:pStyle w:val="FootnoteText"/>
      </w:pPr>
      <w:r>
        <w:rPr>
          <w:rStyle w:val="FootnoteReference"/>
        </w:rPr>
        <w:footnoteRef/>
      </w:r>
      <w:r w:rsidRPr="00EF51E0">
        <w:t xml:space="preserve"> </w:t>
      </w:r>
      <w:r w:rsidRPr="00EF51E0">
        <w:t xml:space="preserve">Omfattar både </w:t>
      </w:r>
      <w:r w:rsidR="00CF6B0B">
        <w:t>handlingar</w:t>
      </w:r>
      <w:r w:rsidRPr="00EF51E0">
        <w:t xml:space="preserve"> och </w:t>
      </w:r>
      <w:r w:rsidR="00CF6B0B">
        <w:t>underlåtenhet</w:t>
      </w:r>
      <w:r w:rsidRPr="00EF51E0">
        <w:t xml:space="preserve">. </w:t>
      </w:r>
    </w:p>
  </w:footnote>
  <w:footnote w:id="23">
    <w:p w14:paraId="2B128F20" w14:textId="4B0B2B2D" w:rsidR="007C4BE0" w:rsidRPr="00CD1329" w:rsidRDefault="007C4BE0">
      <w:pPr>
        <w:pStyle w:val="FootnoteText"/>
      </w:pPr>
      <w:r>
        <w:rPr>
          <w:rStyle w:val="FootnoteReference"/>
        </w:rPr>
        <w:footnoteRef/>
      </w:r>
      <w:r w:rsidRPr="007C4BE0">
        <w:t xml:space="preserve"> </w:t>
      </w:r>
      <w:r w:rsidRPr="007C4BE0">
        <w:t xml:space="preserve">I denna punkt har kraven i OECD:s </w:t>
      </w:r>
      <w:r w:rsidR="00CF6B0B">
        <w:t>vägledning</w:t>
      </w:r>
      <w:r w:rsidRPr="007C4BE0">
        <w:t xml:space="preserve"> om tillbörlig aktsamhet (3.1), CSDDD (artiklarna 10 och 11) och FN:s vägledande principer (princip 19) slagits samman. De termer som används i CSDDD (</w:t>
      </w:r>
      <w:r w:rsidR="00CF6B0B">
        <w:t>förebyggande/korrigerande handlingsplan</w:t>
      </w:r>
      <w:r w:rsidRPr="007C4BE0">
        <w:t xml:space="preserve">) används inte, eftersom företag ofta använder en </w:t>
      </w:r>
      <w:r w:rsidR="00CF6B0B">
        <w:t>och samma</w:t>
      </w:r>
      <w:r w:rsidRPr="007C4BE0">
        <w:t xml:space="preserve"> handlingsplan för att upphöra</w:t>
      </w:r>
      <w:r w:rsidR="00CF6B0B">
        <w:t xml:space="preserve"> med</w:t>
      </w:r>
      <w:r w:rsidRPr="007C4BE0">
        <w:t xml:space="preserve">, </w:t>
      </w:r>
      <w:r w:rsidR="00CF6B0B">
        <w:t xml:space="preserve">förhindra </w:t>
      </w:r>
      <w:r w:rsidRPr="007C4BE0">
        <w:t xml:space="preserve">och </w:t>
      </w:r>
      <w:r w:rsidR="00CF6B0B">
        <w:t xml:space="preserve">begränsa </w:t>
      </w:r>
      <w:r w:rsidRPr="007C4BE0">
        <w:t>negativ påverkan.</w:t>
      </w:r>
    </w:p>
  </w:footnote>
  <w:footnote w:id="24">
    <w:p w14:paraId="52D2541E" w14:textId="1EC165D8" w:rsidR="00033424" w:rsidRPr="00077956" w:rsidRDefault="00033424">
      <w:pPr>
        <w:pStyle w:val="FootnoteText"/>
      </w:pPr>
      <w:r>
        <w:rPr>
          <w:rStyle w:val="FootnoteReference"/>
        </w:rPr>
        <w:footnoteRef/>
      </w:r>
      <w:r w:rsidRPr="00077956">
        <w:t xml:space="preserve"> </w:t>
      </w:r>
      <w:r w:rsidRPr="00077956">
        <w:t xml:space="preserve">CSDDD-krav. </w:t>
      </w:r>
    </w:p>
  </w:footnote>
  <w:footnote w:id="25">
    <w:p w14:paraId="070761A5" w14:textId="3ECBAAF4" w:rsidR="001E75A9" w:rsidRPr="00077956" w:rsidRDefault="001E75A9" w:rsidP="001E75A9">
      <w:pPr>
        <w:pStyle w:val="FootnoteText"/>
      </w:pPr>
      <w:r>
        <w:rPr>
          <w:rStyle w:val="FootnoteReference"/>
        </w:rPr>
        <w:footnoteRef/>
      </w:r>
      <w:r w:rsidRPr="00077956">
        <w:t xml:space="preserve"> </w:t>
      </w:r>
      <w:r w:rsidR="004D2632">
        <w:t xml:space="preserve">Det här var ett </w:t>
      </w:r>
      <w:r w:rsidRPr="00077956">
        <w:t>CSDDD</w:t>
      </w:r>
      <w:r w:rsidR="004D2632">
        <w:t>-</w:t>
      </w:r>
      <w:r w:rsidRPr="00077956">
        <w:t>krav</w:t>
      </w:r>
      <w:r w:rsidR="004D2632">
        <w:t xml:space="preserve"> innan Omnibus</w:t>
      </w:r>
      <w:r w:rsidRPr="00077956">
        <w:t xml:space="preserve">. </w:t>
      </w:r>
    </w:p>
  </w:footnote>
  <w:footnote w:id="26">
    <w:p w14:paraId="09D0F016" w14:textId="266A2BBB" w:rsidR="00B710F7" w:rsidRPr="00077956" w:rsidRDefault="00B710F7">
      <w:pPr>
        <w:pStyle w:val="FootnoteText"/>
      </w:pPr>
      <w:r>
        <w:rPr>
          <w:rStyle w:val="FootnoteReference"/>
        </w:rPr>
        <w:footnoteRef/>
      </w:r>
      <w:r w:rsidRPr="00077956">
        <w:t xml:space="preserve"> </w:t>
      </w:r>
      <w:r w:rsidR="004D2632">
        <w:t xml:space="preserve">Det </w:t>
      </w:r>
      <w:r w:rsidR="004D2632">
        <w:t xml:space="preserve">här var ett </w:t>
      </w:r>
      <w:r w:rsidRPr="00077956">
        <w:t>CSDDD</w:t>
      </w:r>
      <w:r w:rsidR="004D2632">
        <w:t>-</w:t>
      </w:r>
      <w:r w:rsidRPr="00077956">
        <w:t>krav</w:t>
      </w:r>
      <w:r w:rsidR="004D2632">
        <w:t xml:space="preserve"> innan Omnibus</w:t>
      </w:r>
      <w:r w:rsidRPr="00077956">
        <w:t xml:space="preserve">. </w:t>
      </w:r>
    </w:p>
  </w:footnote>
  <w:footnote w:id="27">
    <w:p w14:paraId="3D9F1497" w14:textId="64F77E39" w:rsidR="00AB5AB2" w:rsidRPr="004A3F96" w:rsidRDefault="00AB5AB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A3F96">
        <w:rPr>
          <w:lang w:val="en-GB"/>
        </w:rPr>
        <w:t xml:space="preserve"> Due Diligence Review</w:t>
      </w:r>
      <w:r w:rsidR="00EE31EF">
        <w:rPr>
          <w:lang w:val="en-GB"/>
        </w:rPr>
        <w:t>.</w:t>
      </w:r>
    </w:p>
  </w:footnote>
  <w:footnote w:id="28">
    <w:p w14:paraId="17BFAF74" w14:textId="05B233EA" w:rsidR="004A3F96" w:rsidRPr="00077956" w:rsidRDefault="004A3F9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077956">
        <w:rPr>
          <w:lang w:val="en-GB"/>
        </w:rPr>
        <w:t xml:space="preserve"> Corporate Due Diligence Review</w:t>
      </w:r>
      <w:r w:rsidR="00EE31EF" w:rsidRPr="00077956">
        <w:rPr>
          <w:lang w:val="en-GB"/>
        </w:rPr>
        <w:t>.</w:t>
      </w:r>
    </w:p>
  </w:footnote>
  <w:footnote w:id="29">
    <w:p w14:paraId="7C06E2C8" w14:textId="67242A34" w:rsidR="00DB28C6" w:rsidRPr="00CD1329" w:rsidRDefault="00DB28C6">
      <w:pPr>
        <w:pStyle w:val="FootnoteText"/>
      </w:pPr>
      <w:r>
        <w:rPr>
          <w:rStyle w:val="FootnoteReference"/>
        </w:rPr>
        <w:footnoteRef/>
      </w:r>
      <w:r w:rsidRPr="00DB28C6">
        <w:t xml:space="preserve"> </w:t>
      </w:r>
      <w:r w:rsidRPr="00DB28C6">
        <w:t xml:space="preserve">Om granskningarna av flerparts- och branschinitiativ görs av samma </w:t>
      </w:r>
      <w:r w:rsidR="006D3485">
        <w:t>stabs</w:t>
      </w:r>
      <w:r w:rsidRPr="00DB28C6">
        <w:t xml:space="preserve">funktion, slå ihop dessa två stycken till ett. </w:t>
      </w:r>
    </w:p>
  </w:footnote>
  <w:footnote w:id="30">
    <w:p w14:paraId="6B270CF5" w14:textId="1F338545" w:rsidR="00DB28C6" w:rsidRPr="00CD1329" w:rsidRDefault="00DB28C6" w:rsidP="00DB28C6">
      <w:pPr>
        <w:pStyle w:val="FootnoteText"/>
      </w:pPr>
      <w:r>
        <w:rPr>
          <w:rStyle w:val="FootnoteReference"/>
        </w:rPr>
        <w:footnoteRef/>
      </w:r>
      <w:r w:rsidRPr="00E940E7">
        <w:t xml:space="preserve"> </w:t>
      </w:r>
      <w:r w:rsidRPr="00E940E7">
        <w:t xml:space="preserve">Om detta är grundligt och lättillgängligt inkluderat i [års- och] hållbarhetsredovisningen är det inte säkert att det finns </w:t>
      </w:r>
      <w:r w:rsidR="00C44DD7">
        <w:t>ett</w:t>
      </w:r>
      <w:r w:rsidRPr="00E940E7">
        <w:t xml:space="preserve"> behov av en separat rapport. Tanken är att uppfylla kraven i FN:s vägledande principer. </w:t>
      </w:r>
    </w:p>
  </w:footnote>
  <w:footnote w:id="31">
    <w:p w14:paraId="7EFA20D0" w14:textId="376A55EC" w:rsidR="00CD69D6" w:rsidRPr="00CD1329" w:rsidRDefault="00CD69D6">
      <w:pPr>
        <w:pStyle w:val="FootnoteText"/>
      </w:pPr>
      <w:r>
        <w:rPr>
          <w:rStyle w:val="FootnoteReference"/>
        </w:rPr>
        <w:footnoteRef/>
      </w:r>
      <w:r w:rsidRPr="00CD69D6">
        <w:t xml:space="preserve"> </w:t>
      </w:r>
      <w:r w:rsidRPr="00CD69D6">
        <w:t xml:space="preserve">Ett sätt att redovisa </w:t>
      </w:r>
      <w:r w:rsidR="000E4690">
        <w:t>processen för tillbörlig aktsamhet</w:t>
      </w:r>
      <w:r w:rsidRPr="00CD69D6">
        <w:t xml:space="preserve"> är att göra denna instruktion tillgänglig för allmänheten. </w:t>
      </w:r>
    </w:p>
  </w:footnote>
  <w:footnote w:id="32">
    <w:p w14:paraId="07A9BCBF" w14:textId="571BCBAE" w:rsidR="00DB28C6" w:rsidRPr="00CD1329" w:rsidRDefault="00DB28C6">
      <w:pPr>
        <w:pStyle w:val="FootnoteText"/>
      </w:pPr>
      <w:r>
        <w:rPr>
          <w:rStyle w:val="FootnoteReference"/>
        </w:rPr>
        <w:footnoteRef/>
      </w:r>
      <w:r w:rsidRPr="00DB28C6">
        <w:t xml:space="preserve"> </w:t>
      </w:r>
      <w:r w:rsidRPr="00DB28C6">
        <w:t xml:space="preserve">Endast relevant om du har affärsområden med verksamhet i samhället eller verksamhetsplatser.  </w:t>
      </w:r>
    </w:p>
  </w:footnote>
  <w:footnote w:id="33">
    <w:p w14:paraId="372EFF4B" w14:textId="374A55AD" w:rsidR="00DB28C6" w:rsidRPr="00CD1329" w:rsidRDefault="00DB28C6">
      <w:pPr>
        <w:pStyle w:val="FootnoteText"/>
      </w:pPr>
      <w:r>
        <w:rPr>
          <w:rStyle w:val="FootnoteReference"/>
        </w:rPr>
        <w:footnoteRef/>
      </w:r>
      <w:r w:rsidRPr="00DB28C6">
        <w:t xml:space="preserve"> </w:t>
      </w:r>
      <w:r w:rsidRPr="00DB28C6">
        <w:t xml:space="preserve">Endast relevant om du har affärsområden med verksamhet i samhället eller verksamhetsplatser.  </w:t>
      </w:r>
    </w:p>
  </w:footnote>
  <w:footnote w:id="34">
    <w:p w14:paraId="2D0B968F" w14:textId="3DBA3B04" w:rsidR="00DB28C6" w:rsidRPr="00CD1329" w:rsidRDefault="00DB28C6">
      <w:pPr>
        <w:pStyle w:val="FootnoteText"/>
      </w:pPr>
      <w:r>
        <w:rPr>
          <w:rStyle w:val="FootnoteReference"/>
        </w:rPr>
        <w:footnoteRef/>
      </w:r>
      <w:r w:rsidRPr="00DB28C6">
        <w:t xml:space="preserve"> </w:t>
      </w:r>
      <w:r w:rsidRPr="00DB28C6">
        <w:t xml:space="preserve">För att undvika duplicering av processer, </w:t>
      </w:r>
      <w:r w:rsidR="00E66996">
        <w:t xml:space="preserve">hänvisa till </w:t>
      </w:r>
      <w:r w:rsidRPr="00DB28C6">
        <w:t>relevant styrdokument. Se även "Mall för klagomålsförfarande". Om den mallen inte används kan du lägga till information här i stället.</w:t>
      </w:r>
    </w:p>
  </w:footnote>
  <w:footnote w:id="35">
    <w:p w14:paraId="50AF45B3" w14:textId="4246AB57" w:rsidR="00D11970" w:rsidRPr="00CD1329" w:rsidRDefault="00D11970">
      <w:pPr>
        <w:pStyle w:val="FootnoteText"/>
      </w:pPr>
      <w:r>
        <w:rPr>
          <w:rStyle w:val="FootnoteReference"/>
        </w:rPr>
        <w:footnoteRef/>
      </w:r>
      <w:r w:rsidRPr="00D11970">
        <w:t xml:space="preserve"> </w:t>
      </w:r>
      <w:r w:rsidRPr="00D11970">
        <w:t>Inklusive de</w:t>
      </w:r>
      <w:r w:rsidR="00D57BDA">
        <w:t xml:space="preserve">n påverkan </w:t>
      </w:r>
      <w:r w:rsidRPr="00D11970">
        <w:t xml:space="preserve">som omfattas av </w:t>
      </w:r>
      <w:r w:rsidR="00D57BDA">
        <w:t>ert</w:t>
      </w:r>
      <w:r w:rsidRPr="00D11970">
        <w:t xml:space="preserve"> miljöledningssystem och </w:t>
      </w:r>
      <w:r w:rsidR="00D57BDA">
        <w:t>regel</w:t>
      </w:r>
      <w:r w:rsidRPr="00D11970">
        <w:t>efterlevnadssystem.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A980" w14:textId="77777777" w:rsidR="00487F7C" w:rsidRDefault="00487F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948" w14:textId="78D0BB0F" w:rsidR="00C955CD" w:rsidRPr="00487F7C" w:rsidRDefault="00C955CD" w:rsidP="00487F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6E7D" w14:textId="77777777" w:rsidR="00630C03" w:rsidRPr="00D67960" w:rsidRDefault="00887639" w:rsidP="0023090B">
    <w:pPr>
      <w:pStyle w:val="Header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03819804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Header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Header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Header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 nummer:</w:t>
    </w:r>
  </w:p>
  <w:p w14:paraId="1665434D" w14:textId="77777777" w:rsidR="00C955CD" w:rsidRPr="00C77044" w:rsidRDefault="00D67960" w:rsidP="00C77044">
    <w:pPr>
      <w:pStyle w:val="Header"/>
      <w:ind w:left="5103"/>
      <w:jc w:val="both"/>
      <w:rPr>
        <w:sz w:val="20"/>
      </w:rPr>
    </w:pPr>
    <w:r w:rsidRPr="0023053E">
      <w:rPr>
        <w:sz w:val="20"/>
      </w:rPr>
      <w:t>Dagboksnummer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601"/>
    <w:multiLevelType w:val="hybridMultilevel"/>
    <w:tmpl w:val="FE5E18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5344"/>
    <w:multiLevelType w:val="hybridMultilevel"/>
    <w:tmpl w:val="5790C4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3120"/>
    <w:multiLevelType w:val="hybridMultilevel"/>
    <w:tmpl w:val="B4F0DB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032D1A"/>
    <w:multiLevelType w:val="hybridMultilevel"/>
    <w:tmpl w:val="C1BCE56E"/>
    <w:lvl w:ilvl="0" w:tplc="534637B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570A6"/>
    <w:multiLevelType w:val="hybridMultilevel"/>
    <w:tmpl w:val="C958C2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A72C9"/>
    <w:multiLevelType w:val="hybridMultilevel"/>
    <w:tmpl w:val="929CE8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86B9C"/>
    <w:multiLevelType w:val="hybridMultilevel"/>
    <w:tmpl w:val="0936B7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0032C"/>
    <w:multiLevelType w:val="hybridMultilevel"/>
    <w:tmpl w:val="CC4AD2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8324D"/>
    <w:multiLevelType w:val="hybridMultilevel"/>
    <w:tmpl w:val="CE121A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F7F67"/>
    <w:multiLevelType w:val="hybridMultilevel"/>
    <w:tmpl w:val="E182B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925B7"/>
    <w:multiLevelType w:val="hybridMultilevel"/>
    <w:tmpl w:val="4E101C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2806447"/>
    <w:multiLevelType w:val="hybridMultilevel"/>
    <w:tmpl w:val="298C2D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E6B1C6">
      <w:numFmt w:val="bullet"/>
      <w:lvlText w:val="•"/>
      <w:lvlJc w:val="left"/>
      <w:pPr>
        <w:ind w:left="1440" w:hanging="360"/>
      </w:pPr>
      <w:rPr>
        <w:rFonts w:ascii="Georgia" w:eastAsia="MS Mincho" w:hAnsi="Georgia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70803"/>
    <w:multiLevelType w:val="hybridMultilevel"/>
    <w:tmpl w:val="0F00CC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3"/>
  </w:num>
  <w:num w:numId="2" w16cid:durableId="259142676">
    <w:abstractNumId w:val="16"/>
  </w:num>
  <w:num w:numId="3" w16cid:durableId="540481090">
    <w:abstractNumId w:val="4"/>
  </w:num>
  <w:num w:numId="4" w16cid:durableId="1315914930">
    <w:abstractNumId w:val="9"/>
  </w:num>
  <w:num w:numId="5" w16cid:durableId="1857884257">
    <w:abstractNumId w:val="13"/>
  </w:num>
  <w:num w:numId="6" w16cid:durableId="1920745494">
    <w:abstractNumId w:val="10"/>
  </w:num>
  <w:num w:numId="7" w16cid:durableId="589899613">
    <w:abstractNumId w:val="11"/>
  </w:num>
  <w:num w:numId="8" w16cid:durableId="1151142167">
    <w:abstractNumId w:val="15"/>
  </w:num>
  <w:num w:numId="9" w16cid:durableId="1920433684">
    <w:abstractNumId w:val="6"/>
  </w:num>
  <w:num w:numId="10" w16cid:durableId="2007659777">
    <w:abstractNumId w:val="0"/>
  </w:num>
  <w:num w:numId="11" w16cid:durableId="1441753171">
    <w:abstractNumId w:val="2"/>
  </w:num>
  <w:num w:numId="12" w16cid:durableId="366491481">
    <w:abstractNumId w:val="1"/>
  </w:num>
  <w:num w:numId="13" w16cid:durableId="1964848643">
    <w:abstractNumId w:val="8"/>
  </w:num>
  <w:num w:numId="14" w16cid:durableId="1322392819">
    <w:abstractNumId w:val="12"/>
  </w:num>
  <w:num w:numId="15" w16cid:durableId="433137922">
    <w:abstractNumId w:val="14"/>
  </w:num>
  <w:num w:numId="16" w16cid:durableId="2060325622">
    <w:abstractNumId w:val="5"/>
  </w:num>
  <w:num w:numId="17" w16cid:durableId="64620812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0309"/>
    <w:rsid w:val="0000154C"/>
    <w:rsid w:val="00001EF9"/>
    <w:rsid w:val="0000204E"/>
    <w:rsid w:val="00003600"/>
    <w:rsid w:val="00007506"/>
    <w:rsid w:val="00007748"/>
    <w:rsid w:val="00010490"/>
    <w:rsid w:val="00011377"/>
    <w:rsid w:val="00013859"/>
    <w:rsid w:val="00013D62"/>
    <w:rsid w:val="00013FE3"/>
    <w:rsid w:val="00014F65"/>
    <w:rsid w:val="000179D5"/>
    <w:rsid w:val="00017F7C"/>
    <w:rsid w:val="00020121"/>
    <w:rsid w:val="000201E0"/>
    <w:rsid w:val="000202D7"/>
    <w:rsid w:val="0002104A"/>
    <w:rsid w:val="00024ACA"/>
    <w:rsid w:val="00026B46"/>
    <w:rsid w:val="00030AC6"/>
    <w:rsid w:val="00030F33"/>
    <w:rsid w:val="00033424"/>
    <w:rsid w:val="000339A1"/>
    <w:rsid w:val="00033DCC"/>
    <w:rsid w:val="00034A47"/>
    <w:rsid w:val="00035555"/>
    <w:rsid w:val="0003571D"/>
    <w:rsid w:val="00041C2D"/>
    <w:rsid w:val="00041DA9"/>
    <w:rsid w:val="0004272F"/>
    <w:rsid w:val="00044CE8"/>
    <w:rsid w:val="00044FF3"/>
    <w:rsid w:val="00050665"/>
    <w:rsid w:val="0005368C"/>
    <w:rsid w:val="0005371F"/>
    <w:rsid w:val="000572A3"/>
    <w:rsid w:val="00060130"/>
    <w:rsid w:val="00060AF2"/>
    <w:rsid w:val="00062507"/>
    <w:rsid w:val="00063C44"/>
    <w:rsid w:val="00065F54"/>
    <w:rsid w:val="00066B16"/>
    <w:rsid w:val="00066CD4"/>
    <w:rsid w:val="0006753C"/>
    <w:rsid w:val="00071B8D"/>
    <w:rsid w:val="00072DA1"/>
    <w:rsid w:val="000738A8"/>
    <w:rsid w:val="0007486B"/>
    <w:rsid w:val="00074A23"/>
    <w:rsid w:val="00075394"/>
    <w:rsid w:val="000755E0"/>
    <w:rsid w:val="00077321"/>
    <w:rsid w:val="00077956"/>
    <w:rsid w:val="00077A0F"/>
    <w:rsid w:val="00085EEB"/>
    <w:rsid w:val="0008664A"/>
    <w:rsid w:val="0009021D"/>
    <w:rsid w:val="0009060A"/>
    <w:rsid w:val="000911C6"/>
    <w:rsid w:val="00091B7E"/>
    <w:rsid w:val="0009331E"/>
    <w:rsid w:val="00094ED6"/>
    <w:rsid w:val="000965CE"/>
    <w:rsid w:val="000A237A"/>
    <w:rsid w:val="000A3822"/>
    <w:rsid w:val="000A3DF8"/>
    <w:rsid w:val="000A47B5"/>
    <w:rsid w:val="000A5502"/>
    <w:rsid w:val="000A7284"/>
    <w:rsid w:val="000A7905"/>
    <w:rsid w:val="000B0C7C"/>
    <w:rsid w:val="000B0F52"/>
    <w:rsid w:val="000B2E93"/>
    <w:rsid w:val="000B397F"/>
    <w:rsid w:val="000B415D"/>
    <w:rsid w:val="000B4EB3"/>
    <w:rsid w:val="000B56BC"/>
    <w:rsid w:val="000B71CF"/>
    <w:rsid w:val="000C205C"/>
    <w:rsid w:val="000C5362"/>
    <w:rsid w:val="000C566F"/>
    <w:rsid w:val="000C594A"/>
    <w:rsid w:val="000C6E1F"/>
    <w:rsid w:val="000D3D8F"/>
    <w:rsid w:val="000D5054"/>
    <w:rsid w:val="000E1097"/>
    <w:rsid w:val="000E2435"/>
    <w:rsid w:val="000E3A5C"/>
    <w:rsid w:val="000E4690"/>
    <w:rsid w:val="000E4E56"/>
    <w:rsid w:val="000F017B"/>
    <w:rsid w:val="000F16AF"/>
    <w:rsid w:val="000F37A5"/>
    <w:rsid w:val="000F3F71"/>
    <w:rsid w:val="000F5C7D"/>
    <w:rsid w:val="000F6017"/>
    <w:rsid w:val="000F6DB8"/>
    <w:rsid w:val="000F731D"/>
    <w:rsid w:val="00101E68"/>
    <w:rsid w:val="00101F22"/>
    <w:rsid w:val="0010264E"/>
    <w:rsid w:val="00104449"/>
    <w:rsid w:val="001049BF"/>
    <w:rsid w:val="00104B5C"/>
    <w:rsid w:val="0010668F"/>
    <w:rsid w:val="00106D58"/>
    <w:rsid w:val="0011164C"/>
    <w:rsid w:val="001124CA"/>
    <w:rsid w:val="00113647"/>
    <w:rsid w:val="001148E6"/>
    <w:rsid w:val="00114F55"/>
    <w:rsid w:val="0011582B"/>
    <w:rsid w:val="001164D8"/>
    <w:rsid w:val="001167D9"/>
    <w:rsid w:val="00124292"/>
    <w:rsid w:val="0012452B"/>
    <w:rsid w:val="001257FB"/>
    <w:rsid w:val="00126018"/>
    <w:rsid w:val="00126934"/>
    <w:rsid w:val="00126EEE"/>
    <w:rsid w:val="0012726F"/>
    <w:rsid w:val="0013206A"/>
    <w:rsid w:val="0013221D"/>
    <w:rsid w:val="00132462"/>
    <w:rsid w:val="001329FE"/>
    <w:rsid w:val="0013318D"/>
    <w:rsid w:val="001333D0"/>
    <w:rsid w:val="001334CA"/>
    <w:rsid w:val="00135C07"/>
    <w:rsid w:val="00135CB5"/>
    <w:rsid w:val="00140301"/>
    <w:rsid w:val="00141021"/>
    <w:rsid w:val="00141408"/>
    <w:rsid w:val="001419E5"/>
    <w:rsid w:val="001422AF"/>
    <w:rsid w:val="00145135"/>
    <w:rsid w:val="00145A2B"/>
    <w:rsid w:val="00147E54"/>
    <w:rsid w:val="00151751"/>
    <w:rsid w:val="001519B9"/>
    <w:rsid w:val="00152A03"/>
    <w:rsid w:val="00153C13"/>
    <w:rsid w:val="00160D40"/>
    <w:rsid w:val="00162F01"/>
    <w:rsid w:val="00165373"/>
    <w:rsid w:val="001654C7"/>
    <w:rsid w:val="00172301"/>
    <w:rsid w:val="00172D65"/>
    <w:rsid w:val="00176765"/>
    <w:rsid w:val="001767BB"/>
    <w:rsid w:val="00177A3F"/>
    <w:rsid w:val="00180C1B"/>
    <w:rsid w:val="00182938"/>
    <w:rsid w:val="00182D09"/>
    <w:rsid w:val="0018377B"/>
    <w:rsid w:val="00183911"/>
    <w:rsid w:val="001859F4"/>
    <w:rsid w:val="00195DEF"/>
    <w:rsid w:val="00197729"/>
    <w:rsid w:val="001A1105"/>
    <w:rsid w:val="001A131A"/>
    <w:rsid w:val="001A2077"/>
    <w:rsid w:val="001A43DC"/>
    <w:rsid w:val="001A444C"/>
    <w:rsid w:val="001A4815"/>
    <w:rsid w:val="001A6821"/>
    <w:rsid w:val="001A7081"/>
    <w:rsid w:val="001B202C"/>
    <w:rsid w:val="001B3D47"/>
    <w:rsid w:val="001B4CF6"/>
    <w:rsid w:val="001B7028"/>
    <w:rsid w:val="001C0666"/>
    <w:rsid w:val="001C0A9B"/>
    <w:rsid w:val="001C3811"/>
    <w:rsid w:val="001C3889"/>
    <w:rsid w:val="001C45AE"/>
    <w:rsid w:val="001C4B86"/>
    <w:rsid w:val="001C5872"/>
    <w:rsid w:val="001C5CCE"/>
    <w:rsid w:val="001C6423"/>
    <w:rsid w:val="001D17E1"/>
    <w:rsid w:val="001D5078"/>
    <w:rsid w:val="001D5AA8"/>
    <w:rsid w:val="001D65D4"/>
    <w:rsid w:val="001E06E2"/>
    <w:rsid w:val="001E32A6"/>
    <w:rsid w:val="001E3DE0"/>
    <w:rsid w:val="001E5302"/>
    <w:rsid w:val="001E6251"/>
    <w:rsid w:val="001E6786"/>
    <w:rsid w:val="001E6BF6"/>
    <w:rsid w:val="001E72B8"/>
    <w:rsid w:val="001E75A9"/>
    <w:rsid w:val="001F396E"/>
    <w:rsid w:val="001F3ADB"/>
    <w:rsid w:val="001F4E72"/>
    <w:rsid w:val="001F6251"/>
    <w:rsid w:val="002002AD"/>
    <w:rsid w:val="00200F2C"/>
    <w:rsid w:val="00201F1F"/>
    <w:rsid w:val="00203217"/>
    <w:rsid w:val="00210257"/>
    <w:rsid w:val="00211305"/>
    <w:rsid w:val="00213888"/>
    <w:rsid w:val="00213F0F"/>
    <w:rsid w:val="0021582A"/>
    <w:rsid w:val="00215C84"/>
    <w:rsid w:val="00220EE3"/>
    <w:rsid w:val="00223202"/>
    <w:rsid w:val="00224944"/>
    <w:rsid w:val="00224B58"/>
    <w:rsid w:val="002255F6"/>
    <w:rsid w:val="0023053E"/>
    <w:rsid w:val="0023090B"/>
    <w:rsid w:val="00231D73"/>
    <w:rsid w:val="00234430"/>
    <w:rsid w:val="00236E93"/>
    <w:rsid w:val="00240A38"/>
    <w:rsid w:val="00241200"/>
    <w:rsid w:val="0024327D"/>
    <w:rsid w:val="00245035"/>
    <w:rsid w:val="00246F58"/>
    <w:rsid w:val="00250020"/>
    <w:rsid w:val="0025021F"/>
    <w:rsid w:val="00251CD4"/>
    <w:rsid w:val="002522CD"/>
    <w:rsid w:val="00255634"/>
    <w:rsid w:val="002556BA"/>
    <w:rsid w:val="00255DB1"/>
    <w:rsid w:val="00255EF9"/>
    <w:rsid w:val="00260420"/>
    <w:rsid w:val="0026264B"/>
    <w:rsid w:val="002659E1"/>
    <w:rsid w:val="00265BA5"/>
    <w:rsid w:val="002663E0"/>
    <w:rsid w:val="002666E5"/>
    <w:rsid w:val="002718ED"/>
    <w:rsid w:val="00276160"/>
    <w:rsid w:val="00276F4B"/>
    <w:rsid w:val="00277A35"/>
    <w:rsid w:val="0028275A"/>
    <w:rsid w:val="002864B1"/>
    <w:rsid w:val="00287907"/>
    <w:rsid w:val="00291A2F"/>
    <w:rsid w:val="00293032"/>
    <w:rsid w:val="002933DC"/>
    <w:rsid w:val="00296100"/>
    <w:rsid w:val="002A09D2"/>
    <w:rsid w:val="002A319B"/>
    <w:rsid w:val="002A382B"/>
    <w:rsid w:val="002A4635"/>
    <w:rsid w:val="002A5C27"/>
    <w:rsid w:val="002A667D"/>
    <w:rsid w:val="002A6E45"/>
    <w:rsid w:val="002A6EC1"/>
    <w:rsid w:val="002A7075"/>
    <w:rsid w:val="002B0B5F"/>
    <w:rsid w:val="002B3A43"/>
    <w:rsid w:val="002B48E5"/>
    <w:rsid w:val="002B532B"/>
    <w:rsid w:val="002B6C1C"/>
    <w:rsid w:val="002C0773"/>
    <w:rsid w:val="002C2B5E"/>
    <w:rsid w:val="002C3803"/>
    <w:rsid w:val="002C3C7A"/>
    <w:rsid w:val="002C58B8"/>
    <w:rsid w:val="002D103B"/>
    <w:rsid w:val="002D2A51"/>
    <w:rsid w:val="002D4E63"/>
    <w:rsid w:val="002D7090"/>
    <w:rsid w:val="002E1D4C"/>
    <w:rsid w:val="002E2E20"/>
    <w:rsid w:val="002E497C"/>
    <w:rsid w:val="002E5149"/>
    <w:rsid w:val="002E5E68"/>
    <w:rsid w:val="002F0A0D"/>
    <w:rsid w:val="002F0D5E"/>
    <w:rsid w:val="002F0F3D"/>
    <w:rsid w:val="002F1336"/>
    <w:rsid w:val="002F1A45"/>
    <w:rsid w:val="002F3C98"/>
    <w:rsid w:val="002F3EE8"/>
    <w:rsid w:val="002F4394"/>
    <w:rsid w:val="002F4664"/>
    <w:rsid w:val="002F533B"/>
    <w:rsid w:val="002F7BDF"/>
    <w:rsid w:val="003006F2"/>
    <w:rsid w:val="00301374"/>
    <w:rsid w:val="00301CFF"/>
    <w:rsid w:val="003037E7"/>
    <w:rsid w:val="0030410D"/>
    <w:rsid w:val="003053A0"/>
    <w:rsid w:val="00306C7A"/>
    <w:rsid w:val="00306F42"/>
    <w:rsid w:val="00311BDC"/>
    <w:rsid w:val="00312A3B"/>
    <w:rsid w:val="00313614"/>
    <w:rsid w:val="0031410A"/>
    <w:rsid w:val="00315970"/>
    <w:rsid w:val="00321663"/>
    <w:rsid w:val="00324327"/>
    <w:rsid w:val="00324705"/>
    <w:rsid w:val="00324AFA"/>
    <w:rsid w:val="003260EA"/>
    <w:rsid w:val="003268BE"/>
    <w:rsid w:val="00327507"/>
    <w:rsid w:val="00327A70"/>
    <w:rsid w:val="003309BA"/>
    <w:rsid w:val="0033382F"/>
    <w:rsid w:val="003407F1"/>
    <w:rsid w:val="003416F8"/>
    <w:rsid w:val="00342A1E"/>
    <w:rsid w:val="00343560"/>
    <w:rsid w:val="00344BB3"/>
    <w:rsid w:val="0034629E"/>
    <w:rsid w:val="00346DF4"/>
    <w:rsid w:val="003504E3"/>
    <w:rsid w:val="00356216"/>
    <w:rsid w:val="00361230"/>
    <w:rsid w:val="00361CC6"/>
    <w:rsid w:val="00363E65"/>
    <w:rsid w:val="00364C75"/>
    <w:rsid w:val="0036661B"/>
    <w:rsid w:val="00367FB1"/>
    <w:rsid w:val="003707A1"/>
    <w:rsid w:val="00371F8F"/>
    <w:rsid w:val="00372D3C"/>
    <w:rsid w:val="00372EDB"/>
    <w:rsid w:val="0037743D"/>
    <w:rsid w:val="00377A2D"/>
    <w:rsid w:val="003824F8"/>
    <w:rsid w:val="00386E1E"/>
    <w:rsid w:val="003870B6"/>
    <w:rsid w:val="00387541"/>
    <w:rsid w:val="003901EF"/>
    <w:rsid w:val="00391530"/>
    <w:rsid w:val="003935C6"/>
    <w:rsid w:val="00393C9D"/>
    <w:rsid w:val="00394E6F"/>
    <w:rsid w:val="0039583E"/>
    <w:rsid w:val="00395CF8"/>
    <w:rsid w:val="00395E72"/>
    <w:rsid w:val="00397DD8"/>
    <w:rsid w:val="003A0B3C"/>
    <w:rsid w:val="003A1117"/>
    <w:rsid w:val="003A322D"/>
    <w:rsid w:val="003A3E88"/>
    <w:rsid w:val="003A4C0F"/>
    <w:rsid w:val="003A4F78"/>
    <w:rsid w:val="003A5C28"/>
    <w:rsid w:val="003A6904"/>
    <w:rsid w:val="003B30CD"/>
    <w:rsid w:val="003B3464"/>
    <w:rsid w:val="003B4052"/>
    <w:rsid w:val="003B4147"/>
    <w:rsid w:val="003B5EE5"/>
    <w:rsid w:val="003B6AEC"/>
    <w:rsid w:val="003C06BA"/>
    <w:rsid w:val="003C10EF"/>
    <w:rsid w:val="003C1503"/>
    <w:rsid w:val="003C18AC"/>
    <w:rsid w:val="003C216F"/>
    <w:rsid w:val="003C24F6"/>
    <w:rsid w:val="003C27C3"/>
    <w:rsid w:val="003C558D"/>
    <w:rsid w:val="003C676C"/>
    <w:rsid w:val="003C7066"/>
    <w:rsid w:val="003C7483"/>
    <w:rsid w:val="003C7E02"/>
    <w:rsid w:val="003D3725"/>
    <w:rsid w:val="003D4ACC"/>
    <w:rsid w:val="003E31F6"/>
    <w:rsid w:val="003E458D"/>
    <w:rsid w:val="003E69D8"/>
    <w:rsid w:val="003E7FFD"/>
    <w:rsid w:val="003F2896"/>
    <w:rsid w:val="003F404F"/>
    <w:rsid w:val="003F5E81"/>
    <w:rsid w:val="003F6143"/>
    <w:rsid w:val="004007DD"/>
    <w:rsid w:val="00401165"/>
    <w:rsid w:val="00401EE2"/>
    <w:rsid w:val="00402056"/>
    <w:rsid w:val="004055CE"/>
    <w:rsid w:val="00405CDB"/>
    <w:rsid w:val="00406007"/>
    <w:rsid w:val="004065ED"/>
    <w:rsid w:val="00413137"/>
    <w:rsid w:val="00416797"/>
    <w:rsid w:val="00417D92"/>
    <w:rsid w:val="004205C5"/>
    <w:rsid w:val="004212F9"/>
    <w:rsid w:val="00421470"/>
    <w:rsid w:val="00421903"/>
    <w:rsid w:val="004237D7"/>
    <w:rsid w:val="00423AE9"/>
    <w:rsid w:val="004276AC"/>
    <w:rsid w:val="004277D5"/>
    <w:rsid w:val="00430443"/>
    <w:rsid w:val="004315EC"/>
    <w:rsid w:val="004329B5"/>
    <w:rsid w:val="00434145"/>
    <w:rsid w:val="004348BC"/>
    <w:rsid w:val="00435A45"/>
    <w:rsid w:val="004436A6"/>
    <w:rsid w:val="00444461"/>
    <w:rsid w:val="00447207"/>
    <w:rsid w:val="004473DF"/>
    <w:rsid w:val="00451041"/>
    <w:rsid w:val="004528A9"/>
    <w:rsid w:val="0046415F"/>
    <w:rsid w:val="0046568F"/>
    <w:rsid w:val="00466BE5"/>
    <w:rsid w:val="004678A9"/>
    <w:rsid w:val="0047172E"/>
    <w:rsid w:val="0047353B"/>
    <w:rsid w:val="00474D28"/>
    <w:rsid w:val="0047549F"/>
    <w:rsid w:val="00475D0E"/>
    <w:rsid w:val="00476C2A"/>
    <w:rsid w:val="0047707A"/>
    <w:rsid w:val="004772C9"/>
    <w:rsid w:val="00481F99"/>
    <w:rsid w:val="00482206"/>
    <w:rsid w:val="00482AA5"/>
    <w:rsid w:val="00483448"/>
    <w:rsid w:val="004841E3"/>
    <w:rsid w:val="00485126"/>
    <w:rsid w:val="0048587F"/>
    <w:rsid w:val="00485E74"/>
    <w:rsid w:val="00487F7C"/>
    <w:rsid w:val="00491923"/>
    <w:rsid w:val="00491D8E"/>
    <w:rsid w:val="0049327E"/>
    <w:rsid w:val="00495F9F"/>
    <w:rsid w:val="0049643E"/>
    <w:rsid w:val="004964F2"/>
    <w:rsid w:val="004973C4"/>
    <w:rsid w:val="004979CD"/>
    <w:rsid w:val="004A22CD"/>
    <w:rsid w:val="004A2AE4"/>
    <w:rsid w:val="004A32B8"/>
    <w:rsid w:val="004A3F96"/>
    <w:rsid w:val="004A6AB7"/>
    <w:rsid w:val="004A6B82"/>
    <w:rsid w:val="004A7220"/>
    <w:rsid w:val="004B1683"/>
    <w:rsid w:val="004B29B2"/>
    <w:rsid w:val="004B3B60"/>
    <w:rsid w:val="004B47CE"/>
    <w:rsid w:val="004B7D6A"/>
    <w:rsid w:val="004C2D67"/>
    <w:rsid w:val="004C7AEF"/>
    <w:rsid w:val="004D19B3"/>
    <w:rsid w:val="004D1B5A"/>
    <w:rsid w:val="004D2632"/>
    <w:rsid w:val="004D2F6D"/>
    <w:rsid w:val="004D4345"/>
    <w:rsid w:val="004D471A"/>
    <w:rsid w:val="004D6560"/>
    <w:rsid w:val="004D66E8"/>
    <w:rsid w:val="004D6F88"/>
    <w:rsid w:val="004E1F27"/>
    <w:rsid w:val="004E6311"/>
    <w:rsid w:val="004E776D"/>
    <w:rsid w:val="004F01CD"/>
    <w:rsid w:val="004F01E9"/>
    <w:rsid w:val="004F1735"/>
    <w:rsid w:val="004F57D0"/>
    <w:rsid w:val="004F5BEC"/>
    <w:rsid w:val="004F66F1"/>
    <w:rsid w:val="00503458"/>
    <w:rsid w:val="0050347F"/>
    <w:rsid w:val="00503CA0"/>
    <w:rsid w:val="00512A58"/>
    <w:rsid w:val="00512E38"/>
    <w:rsid w:val="005134D2"/>
    <w:rsid w:val="00513680"/>
    <w:rsid w:val="005164BA"/>
    <w:rsid w:val="0051748A"/>
    <w:rsid w:val="00520BCB"/>
    <w:rsid w:val="00524281"/>
    <w:rsid w:val="00526E93"/>
    <w:rsid w:val="00527D9C"/>
    <w:rsid w:val="00531BF9"/>
    <w:rsid w:val="005323BA"/>
    <w:rsid w:val="005357AB"/>
    <w:rsid w:val="0053688E"/>
    <w:rsid w:val="00537278"/>
    <w:rsid w:val="0054093B"/>
    <w:rsid w:val="005417B6"/>
    <w:rsid w:val="00543DA3"/>
    <w:rsid w:val="0054449B"/>
    <w:rsid w:val="005478A1"/>
    <w:rsid w:val="0055250A"/>
    <w:rsid w:val="00552A59"/>
    <w:rsid w:val="00552BB1"/>
    <w:rsid w:val="00554205"/>
    <w:rsid w:val="00556041"/>
    <w:rsid w:val="00556A4B"/>
    <w:rsid w:val="0056094E"/>
    <w:rsid w:val="005609CA"/>
    <w:rsid w:val="00560FF9"/>
    <w:rsid w:val="00561C13"/>
    <w:rsid w:val="00561E70"/>
    <w:rsid w:val="0056228F"/>
    <w:rsid w:val="0056240B"/>
    <w:rsid w:val="00562CA4"/>
    <w:rsid w:val="00566170"/>
    <w:rsid w:val="005663E4"/>
    <w:rsid w:val="00571F11"/>
    <w:rsid w:val="005740C3"/>
    <w:rsid w:val="00574231"/>
    <w:rsid w:val="0057454B"/>
    <w:rsid w:val="00575575"/>
    <w:rsid w:val="00582367"/>
    <w:rsid w:val="00584698"/>
    <w:rsid w:val="00587CAD"/>
    <w:rsid w:val="005916AB"/>
    <w:rsid w:val="00591BD5"/>
    <w:rsid w:val="00592B31"/>
    <w:rsid w:val="00593613"/>
    <w:rsid w:val="00593B2F"/>
    <w:rsid w:val="00594F4A"/>
    <w:rsid w:val="005953DB"/>
    <w:rsid w:val="005A15F3"/>
    <w:rsid w:val="005A2A60"/>
    <w:rsid w:val="005A4065"/>
    <w:rsid w:val="005A51A3"/>
    <w:rsid w:val="005A6B9E"/>
    <w:rsid w:val="005A6DBE"/>
    <w:rsid w:val="005B13C1"/>
    <w:rsid w:val="005B2BB4"/>
    <w:rsid w:val="005B4A94"/>
    <w:rsid w:val="005B6C0B"/>
    <w:rsid w:val="005C035E"/>
    <w:rsid w:val="005C22C9"/>
    <w:rsid w:val="005C316B"/>
    <w:rsid w:val="005C4744"/>
    <w:rsid w:val="005C5D04"/>
    <w:rsid w:val="005D382B"/>
    <w:rsid w:val="005D4A5C"/>
    <w:rsid w:val="005D6B91"/>
    <w:rsid w:val="005D6BFB"/>
    <w:rsid w:val="005E06B4"/>
    <w:rsid w:val="005E212C"/>
    <w:rsid w:val="005E301D"/>
    <w:rsid w:val="005E716D"/>
    <w:rsid w:val="005E725B"/>
    <w:rsid w:val="005F0DE2"/>
    <w:rsid w:val="005F665F"/>
    <w:rsid w:val="005F6D7E"/>
    <w:rsid w:val="006004DC"/>
    <w:rsid w:val="00600862"/>
    <w:rsid w:val="006010B4"/>
    <w:rsid w:val="00602B81"/>
    <w:rsid w:val="006060FB"/>
    <w:rsid w:val="0060710A"/>
    <w:rsid w:val="00607E93"/>
    <w:rsid w:val="00610A5A"/>
    <w:rsid w:val="00610E72"/>
    <w:rsid w:val="0061169B"/>
    <w:rsid w:val="006118C7"/>
    <w:rsid w:val="0061215C"/>
    <w:rsid w:val="00612BEF"/>
    <w:rsid w:val="00612FD4"/>
    <w:rsid w:val="006134FB"/>
    <w:rsid w:val="006147E9"/>
    <w:rsid w:val="00614830"/>
    <w:rsid w:val="00614842"/>
    <w:rsid w:val="006210E4"/>
    <w:rsid w:val="006213FC"/>
    <w:rsid w:val="006229C0"/>
    <w:rsid w:val="006239A4"/>
    <w:rsid w:val="00623CC2"/>
    <w:rsid w:val="00624025"/>
    <w:rsid w:val="0063035C"/>
    <w:rsid w:val="00630C03"/>
    <w:rsid w:val="00631FF9"/>
    <w:rsid w:val="00632119"/>
    <w:rsid w:val="0063446B"/>
    <w:rsid w:val="00635671"/>
    <w:rsid w:val="0063640E"/>
    <w:rsid w:val="00636EE3"/>
    <w:rsid w:val="00637A47"/>
    <w:rsid w:val="00640E7C"/>
    <w:rsid w:val="00641CFF"/>
    <w:rsid w:val="00642356"/>
    <w:rsid w:val="00642BEC"/>
    <w:rsid w:val="0065146C"/>
    <w:rsid w:val="006518FE"/>
    <w:rsid w:val="00653B88"/>
    <w:rsid w:val="00654CAF"/>
    <w:rsid w:val="00656A31"/>
    <w:rsid w:val="0065750D"/>
    <w:rsid w:val="00661D0E"/>
    <w:rsid w:val="0066208E"/>
    <w:rsid w:val="006626EE"/>
    <w:rsid w:val="00662E37"/>
    <w:rsid w:val="006675D1"/>
    <w:rsid w:val="0066768D"/>
    <w:rsid w:val="00667C9A"/>
    <w:rsid w:val="00671D17"/>
    <w:rsid w:val="00673D6E"/>
    <w:rsid w:val="006753C0"/>
    <w:rsid w:val="00675AC6"/>
    <w:rsid w:val="00675B62"/>
    <w:rsid w:val="006772C4"/>
    <w:rsid w:val="00680D63"/>
    <w:rsid w:val="00680DEC"/>
    <w:rsid w:val="006818A8"/>
    <w:rsid w:val="0068253F"/>
    <w:rsid w:val="00684EF0"/>
    <w:rsid w:val="00685DE6"/>
    <w:rsid w:val="00686EEE"/>
    <w:rsid w:val="00690118"/>
    <w:rsid w:val="0069209D"/>
    <w:rsid w:val="00694579"/>
    <w:rsid w:val="00694606"/>
    <w:rsid w:val="006946B6"/>
    <w:rsid w:val="00694E9D"/>
    <w:rsid w:val="00697D8A"/>
    <w:rsid w:val="006A098A"/>
    <w:rsid w:val="006A2281"/>
    <w:rsid w:val="006A27D3"/>
    <w:rsid w:val="006B20D9"/>
    <w:rsid w:val="006B347A"/>
    <w:rsid w:val="006B7677"/>
    <w:rsid w:val="006C13FF"/>
    <w:rsid w:val="006C2DA9"/>
    <w:rsid w:val="006C3BA7"/>
    <w:rsid w:val="006C6F31"/>
    <w:rsid w:val="006C74A6"/>
    <w:rsid w:val="006D0FC2"/>
    <w:rsid w:val="006D1253"/>
    <w:rsid w:val="006D27AC"/>
    <w:rsid w:val="006D3485"/>
    <w:rsid w:val="006D469A"/>
    <w:rsid w:val="006D55C5"/>
    <w:rsid w:val="006D7894"/>
    <w:rsid w:val="006E1B46"/>
    <w:rsid w:val="006E62D9"/>
    <w:rsid w:val="006F0404"/>
    <w:rsid w:val="006F3B42"/>
    <w:rsid w:val="006F61EA"/>
    <w:rsid w:val="006F62D7"/>
    <w:rsid w:val="006F63CD"/>
    <w:rsid w:val="0070038D"/>
    <w:rsid w:val="007007EE"/>
    <w:rsid w:val="00701726"/>
    <w:rsid w:val="00703245"/>
    <w:rsid w:val="00703B8D"/>
    <w:rsid w:val="00705186"/>
    <w:rsid w:val="00706810"/>
    <w:rsid w:val="00707D2D"/>
    <w:rsid w:val="007147CD"/>
    <w:rsid w:val="00715240"/>
    <w:rsid w:val="00716C9F"/>
    <w:rsid w:val="007171B1"/>
    <w:rsid w:val="0071794B"/>
    <w:rsid w:val="00717BBC"/>
    <w:rsid w:val="00725465"/>
    <w:rsid w:val="007262DE"/>
    <w:rsid w:val="00727485"/>
    <w:rsid w:val="00732A41"/>
    <w:rsid w:val="00734822"/>
    <w:rsid w:val="00740590"/>
    <w:rsid w:val="0074397D"/>
    <w:rsid w:val="00744295"/>
    <w:rsid w:val="00746AC5"/>
    <w:rsid w:val="0074753B"/>
    <w:rsid w:val="00752C8C"/>
    <w:rsid w:val="0075338D"/>
    <w:rsid w:val="0075478A"/>
    <w:rsid w:val="007603D6"/>
    <w:rsid w:val="00760DDA"/>
    <w:rsid w:val="0076426D"/>
    <w:rsid w:val="007645C3"/>
    <w:rsid w:val="00767F86"/>
    <w:rsid w:val="007750C2"/>
    <w:rsid w:val="00775583"/>
    <w:rsid w:val="0078021B"/>
    <w:rsid w:val="007806F9"/>
    <w:rsid w:val="00781545"/>
    <w:rsid w:val="00782402"/>
    <w:rsid w:val="00785EC7"/>
    <w:rsid w:val="00786328"/>
    <w:rsid w:val="00786466"/>
    <w:rsid w:val="00786E02"/>
    <w:rsid w:val="00792A6F"/>
    <w:rsid w:val="00793871"/>
    <w:rsid w:val="00794BEE"/>
    <w:rsid w:val="00794D7D"/>
    <w:rsid w:val="007963DA"/>
    <w:rsid w:val="00796ED6"/>
    <w:rsid w:val="007A0AA2"/>
    <w:rsid w:val="007A634B"/>
    <w:rsid w:val="007A73A8"/>
    <w:rsid w:val="007A797C"/>
    <w:rsid w:val="007B0540"/>
    <w:rsid w:val="007B1D54"/>
    <w:rsid w:val="007B228B"/>
    <w:rsid w:val="007B325D"/>
    <w:rsid w:val="007B4486"/>
    <w:rsid w:val="007B7652"/>
    <w:rsid w:val="007C1AA6"/>
    <w:rsid w:val="007C47C1"/>
    <w:rsid w:val="007C4BE0"/>
    <w:rsid w:val="007C5D3E"/>
    <w:rsid w:val="007C68F8"/>
    <w:rsid w:val="007D1FE7"/>
    <w:rsid w:val="007D3135"/>
    <w:rsid w:val="007D4997"/>
    <w:rsid w:val="007D4FB8"/>
    <w:rsid w:val="007D6ACD"/>
    <w:rsid w:val="007D6E09"/>
    <w:rsid w:val="007E1284"/>
    <w:rsid w:val="007E53E1"/>
    <w:rsid w:val="007E5CB7"/>
    <w:rsid w:val="007E6361"/>
    <w:rsid w:val="007E7052"/>
    <w:rsid w:val="007F1744"/>
    <w:rsid w:val="007F1E24"/>
    <w:rsid w:val="007F2422"/>
    <w:rsid w:val="007F4761"/>
    <w:rsid w:val="007F6197"/>
    <w:rsid w:val="00800BE4"/>
    <w:rsid w:val="00803B84"/>
    <w:rsid w:val="00804048"/>
    <w:rsid w:val="00804ED5"/>
    <w:rsid w:val="0080758C"/>
    <w:rsid w:val="00807837"/>
    <w:rsid w:val="008104C8"/>
    <w:rsid w:val="00810CD2"/>
    <w:rsid w:val="008119E3"/>
    <w:rsid w:val="00813009"/>
    <w:rsid w:val="0081341E"/>
    <w:rsid w:val="00813E3C"/>
    <w:rsid w:val="00816C24"/>
    <w:rsid w:val="008215A9"/>
    <w:rsid w:val="00824086"/>
    <w:rsid w:val="00824E36"/>
    <w:rsid w:val="00835F83"/>
    <w:rsid w:val="00836837"/>
    <w:rsid w:val="00837AB9"/>
    <w:rsid w:val="00844690"/>
    <w:rsid w:val="00845674"/>
    <w:rsid w:val="00851F8B"/>
    <w:rsid w:val="00855813"/>
    <w:rsid w:val="008567A3"/>
    <w:rsid w:val="0085776B"/>
    <w:rsid w:val="00860F3A"/>
    <w:rsid w:val="008612DF"/>
    <w:rsid w:val="00866E6C"/>
    <w:rsid w:val="00873674"/>
    <w:rsid w:val="008765E0"/>
    <w:rsid w:val="00876AFC"/>
    <w:rsid w:val="0088198F"/>
    <w:rsid w:val="008828D4"/>
    <w:rsid w:val="0088474B"/>
    <w:rsid w:val="00884FE4"/>
    <w:rsid w:val="008866EE"/>
    <w:rsid w:val="00886F43"/>
    <w:rsid w:val="00887639"/>
    <w:rsid w:val="0089092B"/>
    <w:rsid w:val="008913BE"/>
    <w:rsid w:val="0089237C"/>
    <w:rsid w:val="00892C66"/>
    <w:rsid w:val="00893227"/>
    <w:rsid w:val="008961C4"/>
    <w:rsid w:val="00896D81"/>
    <w:rsid w:val="008A00A8"/>
    <w:rsid w:val="008A015D"/>
    <w:rsid w:val="008A1AAA"/>
    <w:rsid w:val="008A3EFA"/>
    <w:rsid w:val="008A5B63"/>
    <w:rsid w:val="008A6A6B"/>
    <w:rsid w:val="008B018D"/>
    <w:rsid w:val="008B29CF"/>
    <w:rsid w:val="008B300E"/>
    <w:rsid w:val="008B397D"/>
    <w:rsid w:val="008B61B3"/>
    <w:rsid w:val="008B7795"/>
    <w:rsid w:val="008B77BD"/>
    <w:rsid w:val="008B7933"/>
    <w:rsid w:val="008C00A6"/>
    <w:rsid w:val="008C27FB"/>
    <w:rsid w:val="008D3677"/>
    <w:rsid w:val="008D455B"/>
    <w:rsid w:val="008D4EAE"/>
    <w:rsid w:val="008E00BD"/>
    <w:rsid w:val="008E06A3"/>
    <w:rsid w:val="008E0E0E"/>
    <w:rsid w:val="008E1C14"/>
    <w:rsid w:val="008E3534"/>
    <w:rsid w:val="008E46AA"/>
    <w:rsid w:val="008E4DE3"/>
    <w:rsid w:val="008F2A93"/>
    <w:rsid w:val="008F35CE"/>
    <w:rsid w:val="008F3E59"/>
    <w:rsid w:val="008F4DDF"/>
    <w:rsid w:val="008F5032"/>
    <w:rsid w:val="008F6088"/>
    <w:rsid w:val="009001B2"/>
    <w:rsid w:val="00902334"/>
    <w:rsid w:val="00902BD1"/>
    <w:rsid w:val="00903812"/>
    <w:rsid w:val="009052B3"/>
    <w:rsid w:val="0090638D"/>
    <w:rsid w:val="009067A1"/>
    <w:rsid w:val="009103F0"/>
    <w:rsid w:val="00910D07"/>
    <w:rsid w:val="009127DD"/>
    <w:rsid w:val="00915FE6"/>
    <w:rsid w:val="00916118"/>
    <w:rsid w:val="009173EB"/>
    <w:rsid w:val="0092283B"/>
    <w:rsid w:val="00922F6D"/>
    <w:rsid w:val="00924F36"/>
    <w:rsid w:val="00926652"/>
    <w:rsid w:val="00927E4B"/>
    <w:rsid w:val="009314A8"/>
    <w:rsid w:val="009331FA"/>
    <w:rsid w:val="0093544D"/>
    <w:rsid w:val="00936653"/>
    <w:rsid w:val="009417C9"/>
    <w:rsid w:val="00950E09"/>
    <w:rsid w:val="00957836"/>
    <w:rsid w:val="009637D0"/>
    <w:rsid w:val="00965BC1"/>
    <w:rsid w:val="00967874"/>
    <w:rsid w:val="00967B34"/>
    <w:rsid w:val="00971151"/>
    <w:rsid w:val="0097197D"/>
    <w:rsid w:val="0097229C"/>
    <w:rsid w:val="00972529"/>
    <w:rsid w:val="009745D5"/>
    <w:rsid w:val="009753AD"/>
    <w:rsid w:val="009769FA"/>
    <w:rsid w:val="00982F99"/>
    <w:rsid w:val="00985D86"/>
    <w:rsid w:val="00986BE2"/>
    <w:rsid w:val="00986F89"/>
    <w:rsid w:val="009873CE"/>
    <w:rsid w:val="00987B91"/>
    <w:rsid w:val="00987C70"/>
    <w:rsid w:val="009915C2"/>
    <w:rsid w:val="00991DD6"/>
    <w:rsid w:val="0099340B"/>
    <w:rsid w:val="00994161"/>
    <w:rsid w:val="00994419"/>
    <w:rsid w:val="00994F0C"/>
    <w:rsid w:val="009951EB"/>
    <w:rsid w:val="009A0B10"/>
    <w:rsid w:val="009A1265"/>
    <w:rsid w:val="009A12D6"/>
    <w:rsid w:val="009A3E15"/>
    <w:rsid w:val="009A55B6"/>
    <w:rsid w:val="009B1697"/>
    <w:rsid w:val="009B1819"/>
    <w:rsid w:val="009B332F"/>
    <w:rsid w:val="009B346C"/>
    <w:rsid w:val="009C0EBD"/>
    <w:rsid w:val="009C480A"/>
    <w:rsid w:val="009C4C62"/>
    <w:rsid w:val="009D2658"/>
    <w:rsid w:val="009D33F3"/>
    <w:rsid w:val="009D3D9C"/>
    <w:rsid w:val="009D4F18"/>
    <w:rsid w:val="009D5F7D"/>
    <w:rsid w:val="009D6AC3"/>
    <w:rsid w:val="009D76F3"/>
    <w:rsid w:val="009D7DAE"/>
    <w:rsid w:val="009E0E96"/>
    <w:rsid w:val="009E49A7"/>
    <w:rsid w:val="009E79A3"/>
    <w:rsid w:val="009F05F2"/>
    <w:rsid w:val="009F196D"/>
    <w:rsid w:val="009F4C0B"/>
    <w:rsid w:val="009F571F"/>
    <w:rsid w:val="009F5F38"/>
    <w:rsid w:val="009F6602"/>
    <w:rsid w:val="009F6E27"/>
    <w:rsid w:val="009F7648"/>
    <w:rsid w:val="00A005EF"/>
    <w:rsid w:val="00A012D0"/>
    <w:rsid w:val="00A01DCC"/>
    <w:rsid w:val="00A0317C"/>
    <w:rsid w:val="00A05F79"/>
    <w:rsid w:val="00A074A2"/>
    <w:rsid w:val="00A07C50"/>
    <w:rsid w:val="00A1451D"/>
    <w:rsid w:val="00A15B78"/>
    <w:rsid w:val="00A162E7"/>
    <w:rsid w:val="00A204BC"/>
    <w:rsid w:val="00A20608"/>
    <w:rsid w:val="00A22F72"/>
    <w:rsid w:val="00A256D2"/>
    <w:rsid w:val="00A273F5"/>
    <w:rsid w:val="00A306AC"/>
    <w:rsid w:val="00A30AAE"/>
    <w:rsid w:val="00A3304F"/>
    <w:rsid w:val="00A34CDA"/>
    <w:rsid w:val="00A36B30"/>
    <w:rsid w:val="00A41589"/>
    <w:rsid w:val="00A41EDC"/>
    <w:rsid w:val="00A425F7"/>
    <w:rsid w:val="00A4574D"/>
    <w:rsid w:val="00A47EC3"/>
    <w:rsid w:val="00A50404"/>
    <w:rsid w:val="00A507F7"/>
    <w:rsid w:val="00A50A19"/>
    <w:rsid w:val="00A50CF2"/>
    <w:rsid w:val="00A50E60"/>
    <w:rsid w:val="00A50FAA"/>
    <w:rsid w:val="00A5274F"/>
    <w:rsid w:val="00A54270"/>
    <w:rsid w:val="00A57C25"/>
    <w:rsid w:val="00A614CB"/>
    <w:rsid w:val="00A63333"/>
    <w:rsid w:val="00A64B38"/>
    <w:rsid w:val="00A67652"/>
    <w:rsid w:val="00A7040A"/>
    <w:rsid w:val="00A72065"/>
    <w:rsid w:val="00A721C8"/>
    <w:rsid w:val="00A724AD"/>
    <w:rsid w:val="00A74507"/>
    <w:rsid w:val="00A74BA7"/>
    <w:rsid w:val="00A77B99"/>
    <w:rsid w:val="00A77D3A"/>
    <w:rsid w:val="00A801A8"/>
    <w:rsid w:val="00A8069C"/>
    <w:rsid w:val="00A808A9"/>
    <w:rsid w:val="00A826FC"/>
    <w:rsid w:val="00A82A6B"/>
    <w:rsid w:val="00A836FD"/>
    <w:rsid w:val="00A845F4"/>
    <w:rsid w:val="00A875C5"/>
    <w:rsid w:val="00A904BF"/>
    <w:rsid w:val="00A937F4"/>
    <w:rsid w:val="00A95070"/>
    <w:rsid w:val="00A970EC"/>
    <w:rsid w:val="00AA1281"/>
    <w:rsid w:val="00AA1656"/>
    <w:rsid w:val="00AA20C5"/>
    <w:rsid w:val="00AA2730"/>
    <w:rsid w:val="00AA49A0"/>
    <w:rsid w:val="00AA7580"/>
    <w:rsid w:val="00AB103E"/>
    <w:rsid w:val="00AB12EA"/>
    <w:rsid w:val="00AB34FD"/>
    <w:rsid w:val="00AB5811"/>
    <w:rsid w:val="00AB5AB2"/>
    <w:rsid w:val="00AB657F"/>
    <w:rsid w:val="00AB6D90"/>
    <w:rsid w:val="00AB7C2A"/>
    <w:rsid w:val="00AB7E37"/>
    <w:rsid w:val="00AC088F"/>
    <w:rsid w:val="00AC08EA"/>
    <w:rsid w:val="00AC2072"/>
    <w:rsid w:val="00AC649B"/>
    <w:rsid w:val="00AC6A20"/>
    <w:rsid w:val="00AC75E0"/>
    <w:rsid w:val="00AD0095"/>
    <w:rsid w:val="00AD202A"/>
    <w:rsid w:val="00AD2A8C"/>
    <w:rsid w:val="00AD4EC2"/>
    <w:rsid w:val="00AD7513"/>
    <w:rsid w:val="00AE35BB"/>
    <w:rsid w:val="00AE3B8B"/>
    <w:rsid w:val="00AE43D3"/>
    <w:rsid w:val="00AE6056"/>
    <w:rsid w:val="00AE6E31"/>
    <w:rsid w:val="00AE72FC"/>
    <w:rsid w:val="00AF5095"/>
    <w:rsid w:val="00AF514E"/>
    <w:rsid w:val="00AF623D"/>
    <w:rsid w:val="00AF71CF"/>
    <w:rsid w:val="00AF7B18"/>
    <w:rsid w:val="00B00AFB"/>
    <w:rsid w:val="00B02932"/>
    <w:rsid w:val="00B06C98"/>
    <w:rsid w:val="00B11275"/>
    <w:rsid w:val="00B15799"/>
    <w:rsid w:val="00B15A51"/>
    <w:rsid w:val="00B16DB2"/>
    <w:rsid w:val="00B20009"/>
    <w:rsid w:val="00B20856"/>
    <w:rsid w:val="00B227AD"/>
    <w:rsid w:val="00B231F5"/>
    <w:rsid w:val="00B2554D"/>
    <w:rsid w:val="00B2607B"/>
    <w:rsid w:val="00B26630"/>
    <w:rsid w:val="00B26B94"/>
    <w:rsid w:val="00B27362"/>
    <w:rsid w:val="00B3335D"/>
    <w:rsid w:val="00B34BC1"/>
    <w:rsid w:val="00B352E3"/>
    <w:rsid w:val="00B37B4B"/>
    <w:rsid w:val="00B4328E"/>
    <w:rsid w:val="00B46E79"/>
    <w:rsid w:val="00B5006B"/>
    <w:rsid w:val="00B504CE"/>
    <w:rsid w:val="00B5165C"/>
    <w:rsid w:val="00B51A67"/>
    <w:rsid w:val="00B5226F"/>
    <w:rsid w:val="00B551E4"/>
    <w:rsid w:val="00B60166"/>
    <w:rsid w:val="00B60EF5"/>
    <w:rsid w:val="00B6110E"/>
    <w:rsid w:val="00B61F24"/>
    <w:rsid w:val="00B621CF"/>
    <w:rsid w:val="00B6234D"/>
    <w:rsid w:val="00B6242B"/>
    <w:rsid w:val="00B6262A"/>
    <w:rsid w:val="00B64B74"/>
    <w:rsid w:val="00B64D3B"/>
    <w:rsid w:val="00B70E61"/>
    <w:rsid w:val="00B710F7"/>
    <w:rsid w:val="00B72C7A"/>
    <w:rsid w:val="00B761CC"/>
    <w:rsid w:val="00B77254"/>
    <w:rsid w:val="00B7789D"/>
    <w:rsid w:val="00B77F7F"/>
    <w:rsid w:val="00B83DD1"/>
    <w:rsid w:val="00B87A0F"/>
    <w:rsid w:val="00B9010F"/>
    <w:rsid w:val="00B941DC"/>
    <w:rsid w:val="00B945A7"/>
    <w:rsid w:val="00B95A44"/>
    <w:rsid w:val="00BA036D"/>
    <w:rsid w:val="00BA20BC"/>
    <w:rsid w:val="00BA3C80"/>
    <w:rsid w:val="00BA630E"/>
    <w:rsid w:val="00BB097C"/>
    <w:rsid w:val="00BB129E"/>
    <w:rsid w:val="00BB1D0D"/>
    <w:rsid w:val="00BB271D"/>
    <w:rsid w:val="00BB4E11"/>
    <w:rsid w:val="00BC0D47"/>
    <w:rsid w:val="00BC1CE4"/>
    <w:rsid w:val="00BC1EEE"/>
    <w:rsid w:val="00BC2184"/>
    <w:rsid w:val="00BC4613"/>
    <w:rsid w:val="00BC4B31"/>
    <w:rsid w:val="00BC4F2A"/>
    <w:rsid w:val="00BC55AC"/>
    <w:rsid w:val="00BC5788"/>
    <w:rsid w:val="00BD11CB"/>
    <w:rsid w:val="00BD12EF"/>
    <w:rsid w:val="00BD3AF2"/>
    <w:rsid w:val="00BD4DC3"/>
    <w:rsid w:val="00BE068B"/>
    <w:rsid w:val="00BE0C18"/>
    <w:rsid w:val="00BE18E9"/>
    <w:rsid w:val="00BE3311"/>
    <w:rsid w:val="00BE3318"/>
    <w:rsid w:val="00BE4491"/>
    <w:rsid w:val="00BE4ACC"/>
    <w:rsid w:val="00BE5354"/>
    <w:rsid w:val="00BE5E4F"/>
    <w:rsid w:val="00BE76ED"/>
    <w:rsid w:val="00BF078B"/>
    <w:rsid w:val="00BF14A7"/>
    <w:rsid w:val="00BF1553"/>
    <w:rsid w:val="00BF31F3"/>
    <w:rsid w:val="00BF3681"/>
    <w:rsid w:val="00BF4E1B"/>
    <w:rsid w:val="00BF7401"/>
    <w:rsid w:val="00C0248E"/>
    <w:rsid w:val="00C02782"/>
    <w:rsid w:val="00C04008"/>
    <w:rsid w:val="00C04C2E"/>
    <w:rsid w:val="00C05CBD"/>
    <w:rsid w:val="00C06EC4"/>
    <w:rsid w:val="00C101E7"/>
    <w:rsid w:val="00C10395"/>
    <w:rsid w:val="00C11C25"/>
    <w:rsid w:val="00C12C0E"/>
    <w:rsid w:val="00C13511"/>
    <w:rsid w:val="00C13831"/>
    <w:rsid w:val="00C1577E"/>
    <w:rsid w:val="00C15DCF"/>
    <w:rsid w:val="00C16332"/>
    <w:rsid w:val="00C163C9"/>
    <w:rsid w:val="00C2215C"/>
    <w:rsid w:val="00C223FA"/>
    <w:rsid w:val="00C22992"/>
    <w:rsid w:val="00C23B59"/>
    <w:rsid w:val="00C25840"/>
    <w:rsid w:val="00C26C36"/>
    <w:rsid w:val="00C2718F"/>
    <w:rsid w:val="00C30A48"/>
    <w:rsid w:val="00C31445"/>
    <w:rsid w:val="00C35477"/>
    <w:rsid w:val="00C35F61"/>
    <w:rsid w:val="00C36F49"/>
    <w:rsid w:val="00C4422D"/>
    <w:rsid w:val="00C4447B"/>
    <w:rsid w:val="00C44798"/>
    <w:rsid w:val="00C44DD7"/>
    <w:rsid w:val="00C4642D"/>
    <w:rsid w:val="00C467CA"/>
    <w:rsid w:val="00C560DB"/>
    <w:rsid w:val="00C60CDF"/>
    <w:rsid w:val="00C61222"/>
    <w:rsid w:val="00C64448"/>
    <w:rsid w:val="00C66137"/>
    <w:rsid w:val="00C672BB"/>
    <w:rsid w:val="00C713BA"/>
    <w:rsid w:val="00C7155F"/>
    <w:rsid w:val="00C71607"/>
    <w:rsid w:val="00C73CE2"/>
    <w:rsid w:val="00C73F1B"/>
    <w:rsid w:val="00C750A2"/>
    <w:rsid w:val="00C765AC"/>
    <w:rsid w:val="00C76883"/>
    <w:rsid w:val="00C76969"/>
    <w:rsid w:val="00C76CD0"/>
    <w:rsid w:val="00C77044"/>
    <w:rsid w:val="00C7747D"/>
    <w:rsid w:val="00C91DFB"/>
    <w:rsid w:val="00C936FC"/>
    <w:rsid w:val="00C955CD"/>
    <w:rsid w:val="00C95A2F"/>
    <w:rsid w:val="00C972F7"/>
    <w:rsid w:val="00C975E3"/>
    <w:rsid w:val="00CA02AD"/>
    <w:rsid w:val="00CA2166"/>
    <w:rsid w:val="00CA2AAB"/>
    <w:rsid w:val="00CA3276"/>
    <w:rsid w:val="00CA3F1C"/>
    <w:rsid w:val="00CA3FB5"/>
    <w:rsid w:val="00CA4345"/>
    <w:rsid w:val="00CA49E2"/>
    <w:rsid w:val="00CA51EC"/>
    <w:rsid w:val="00CB5833"/>
    <w:rsid w:val="00CB5CB3"/>
    <w:rsid w:val="00CC1483"/>
    <w:rsid w:val="00CC2E0F"/>
    <w:rsid w:val="00CC3C6B"/>
    <w:rsid w:val="00CD1329"/>
    <w:rsid w:val="00CD1ACF"/>
    <w:rsid w:val="00CD2361"/>
    <w:rsid w:val="00CD3DBA"/>
    <w:rsid w:val="00CD68E0"/>
    <w:rsid w:val="00CD69D6"/>
    <w:rsid w:val="00CD77D5"/>
    <w:rsid w:val="00CE07B9"/>
    <w:rsid w:val="00CE1858"/>
    <w:rsid w:val="00CE4776"/>
    <w:rsid w:val="00CE6CB1"/>
    <w:rsid w:val="00CF035B"/>
    <w:rsid w:val="00CF136B"/>
    <w:rsid w:val="00CF3915"/>
    <w:rsid w:val="00CF4935"/>
    <w:rsid w:val="00CF5243"/>
    <w:rsid w:val="00CF63C0"/>
    <w:rsid w:val="00CF6B0B"/>
    <w:rsid w:val="00D007F3"/>
    <w:rsid w:val="00D015ED"/>
    <w:rsid w:val="00D019E6"/>
    <w:rsid w:val="00D06EC1"/>
    <w:rsid w:val="00D10C5E"/>
    <w:rsid w:val="00D10EFC"/>
    <w:rsid w:val="00D11970"/>
    <w:rsid w:val="00D16D5A"/>
    <w:rsid w:val="00D171A4"/>
    <w:rsid w:val="00D17433"/>
    <w:rsid w:val="00D20201"/>
    <w:rsid w:val="00D20ABD"/>
    <w:rsid w:val="00D25664"/>
    <w:rsid w:val="00D259E2"/>
    <w:rsid w:val="00D25BD9"/>
    <w:rsid w:val="00D26374"/>
    <w:rsid w:val="00D264AF"/>
    <w:rsid w:val="00D30BDD"/>
    <w:rsid w:val="00D33341"/>
    <w:rsid w:val="00D33F3C"/>
    <w:rsid w:val="00D34972"/>
    <w:rsid w:val="00D36AEB"/>
    <w:rsid w:val="00D40986"/>
    <w:rsid w:val="00D43D78"/>
    <w:rsid w:val="00D44E60"/>
    <w:rsid w:val="00D4655E"/>
    <w:rsid w:val="00D47E00"/>
    <w:rsid w:val="00D53FCE"/>
    <w:rsid w:val="00D5453A"/>
    <w:rsid w:val="00D54782"/>
    <w:rsid w:val="00D54E0C"/>
    <w:rsid w:val="00D56777"/>
    <w:rsid w:val="00D57BDA"/>
    <w:rsid w:val="00D57D49"/>
    <w:rsid w:val="00D633F2"/>
    <w:rsid w:val="00D6677F"/>
    <w:rsid w:val="00D67960"/>
    <w:rsid w:val="00D67FCA"/>
    <w:rsid w:val="00D7063D"/>
    <w:rsid w:val="00D73DC8"/>
    <w:rsid w:val="00D74070"/>
    <w:rsid w:val="00D74ABF"/>
    <w:rsid w:val="00D808F9"/>
    <w:rsid w:val="00D85287"/>
    <w:rsid w:val="00D85B7B"/>
    <w:rsid w:val="00D877AF"/>
    <w:rsid w:val="00D92E21"/>
    <w:rsid w:val="00D934F2"/>
    <w:rsid w:val="00D952CD"/>
    <w:rsid w:val="00D958EA"/>
    <w:rsid w:val="00D9593B"/>
    <w:rsid w:val="00D96009"/>
    <w:rsid w:val="00D97752"/>
    <w:rsid w:val="00DA0680"/>
    <w:rsid w:val="00DA2BB3"/>
    <w:rsid w:val="00DA2DD7"/>
    <w:rsid w:val="00DA3644"/>
    <w:rsid w:val="00DA47C5"/>
    <w:rsid w:val="00DB28C6"/>
    <w:rsid w:val="00DB3221"/>
    <w:rsid w:val="00DB492D"/>
    <w:rsid w:val="00DB6CCB"/>
    <w:rsid w:val="00DB71B5"/>
    <w:rsid w:val="00DC0647"/>
    <w:rsid w:val="00DC2F26"/>
    <w:rsid w:val="00DC38E6"/>
    <w:rsid w:val="00DC3E84"/>
    <w:rsid w:val="00DC5284"/>
    <w:rsid w:val="00DC5787"/>
    <w:rsid w:val="00DC5804"/>
    <w:rsid w:val="00DC7A64"/>
    <w:rsid w:val="00DD2B5A"/>
    <w:rsid w:val="00DD3469"/>
    <w:rsid w:val="00DD6602"/>
    <w:rsid w:val="00DD6913"/>
    <w:rsid w:val="00DD7FD7"/>
    <w:rsid w:val="00DE0CD6"/>
    <w:rsid w:val="00DE1280"/>
    <w:rsid w:val="00DE2859"/>
    <w:rsid w:val="00DE7044"/>
    <w:rsid w:val="00DE787B"/>
    <w:rsid w:val="00DE7968"/>
    <w:rsid w:val="00DE7FAF"/>
    <w:rsid w:val="00DF191A"/>
    <w:rsid w:val="00DF2364"/>
    <w:rsid w:val="00DF5E0C"/>
    <w:rsid w:val="00DF680E"/>
    <w:rsid w:val="00E003C2"/>
    <w:rsid w:val="00E0053D"/>
    <w:rsid w:val="00E00E64"/>
    <w:rsid w:val="00E0381D"/>
    <w:rsid w:val="00E061D4"/>
    <w:rsid w:val="00E070F5"/>
    <w:rsid w:val="00E07485"/>
    <w:rsid w:val="00E07F0D"/>
    <w:rsid w:val="00E11435"/>
    <w:rsid w:val="00E118AA"/>
    <w:rsid w:val="00E121F3"/>
    <w:rsid w:val="00E126DE"/>
    <w:rsid w:val="00E13C85"/>
    <w:rsid w:val="00E146E5"/>
    <w:rsid w:val="00E14B9E"/>
    <w:rsid w:val="00E20522"/>
    <w:rsid w:val="00E2064F"/>
    <w:rsid w:val="00E21603"/>
    <w:rsid w:val="00E22C75"/>
    <w:rsid w:val="00E230CA"/>
    <w:rsid w:val="00E2336F"/>
    <w:rsid w:val="00E23B8F"/>
    <w:rsid w:val="00E25B40"/>
    <w:rsid w:val="00E26437"/>
    <w:rsid w:val="00E305F6"/>
    <w:rsid w:val="00E318D7"/>
    <w:rsid w:val="00E322F6"/>
    <w:rsid w:val="00E32EF0"/>
    <w:rsid w:val="00E33721"/>
    <w:rsid w:val="00E33F45"/>
    <w:rsid w:val="00E344EF"/>
    <w:rsid w:val="00E354D8"/>
    <w:rsid w:val="00E36688"/>
    <w:rsid w:val="00E36B94"/>
    <w:rsid w:val="00E42B21"/>
    <w:rsid w:val="00E44274"/>
    <w:rsid w:val="00E50811"/>
    <w:rsid w:val="00E51B61"/>
    <w:rsid w:val="00E600B5"/>
    <w:rsid w:val="00E61BF8"/>
    <w:rsid w:val="00E625BB"/>
    <w:rsid w:val="00E638D4"/>
    <w:rsid w:val="00E653A2"/>
    <w:rsid w:val="00E65549"/>
    <w:rsid w:val="00E659EC"/>
    <w:rsid w:val="00E65CA5"/>
    <w:rsid w:val="00E65FCC"/>
    <w:rsid w:val="00E66092"/>
    <w:rsid w:val="00E66996"/>
    <w:rsid w:val="00E70DA3"/>
    <w:rsid w:val="00E71FBA"/>
    <w:rsid w:val="00E75686"/>
    <w:rsid w:val="00E823C7"/>
    <w:rsid w:val="00E846B3"/>
    <w:rsid w:val="00E84DE1"/>
    <w:rsid w:val="00E91816"/>
    <w:rsid w:val="00E940E7"/>
    <w:rsid w:val="00E9414E"/>
    <w:rsid w:val="00E94F60"/>
    <w:rsid w:val="00E95B4C"/>
    <w:rsid w:val="00E96DE9"/>
    <w:rsid w:val="00E97818"/>
    <w:rsid w:val="00EA0134"/>
    <w:rsid w:val="00EA1E9B"/>
    <w:rsid w:val="00EA46CB"/>
    <w:rsid w:val="00EA5FCD"/>
    <w:rsid w:val="00EA61BE"/>
    <w:rsid w:val="00EA69E4"/>
    <w:rsid w:val="00EA755D"/>
    <w:rsid w:val="00EB18CC"/>
    <w:rsid w:val="00EB2537"/>
    <w:rsid w:val="00EB2540"/>
    <w:rsid w:val="00EB300B"/>
    <w:rsid w:val="00EB412C"/>
    <w:rsid w:val="00EC20AF"/>
    <w:rsid w:val="00EC30E1"/>
    <w:rsid w:val="00EC32E5"/>
    <w:rsid w:val="00EC36AE"/>
    <w:rsid w:val="00EC52DE"/>
    <w:rsid w:val="00EC62B7"/>
    <w:rsid w:val="00EC62D0"/>
    <w:rsid w:val="00EC6B76"/>
    <w:rsid w:val="00EC7BD1"/>
    <w:rsid w:val="00EC7C41"/>
    <w:rsid w:val="00ED2C23"/>
    <w:rsid w:val="00ED37B4"/>
    <w:rsid w:val="00ED45DB"/>
    <w:rsid w:val="00ED6CE4"/>
    <w:rsid w:val="00ED6FE0"/>
    <w:rsid w:val="00EE231F"/>
    <w:rsid w:val="00EE2BC1"/>
    <w:rsid w:val="00EE31EF"/>
    <w:rsid w:val="00EE5FA8"/>
    <w:rsid w:val="00EF015F"/>
    <w:rsid w:val="00EF0D1F"/>
    <w:rsid w:val="00EF1336"/>
    <w:rsid w:val="00EF3AB5"/>
    <w:rsid w:val="00EF3DB3"/>
    <w:rsid w:val="00EF51E0"/>
    <w:rsid w:val="00EF63CA"/>
    <w:rsid w:val="00F02D7F"/>
    <w:rsid w:val="00F0378D"/>
    <w:rsid w:val="00F06980"/>
    <w:rsid w:val="00F06A29"/>
    <w:rsid w:val="00F10D25"/>
    <w:rsid w:val="00F1151E"/>
    <w:rsid w:val="00F15865"/>
    <w:rsid w:val="00F20EAC"/>
    <w:rsid w:val="00F20F0B"/>
    <w:rsid w:val="00F21BC4"/>
    <w:rsid w:val="00F245B3"/>
    <w:rsid w:val="00F25780"/>
    <w:rsid w:val="00F265D5"/>
    <w:rsid w:val="00F272F4"/>
    <w:rsid w:val="00F308E6"/>
    <w:rsid w:val="00F35368"/>
    <w:rsid w:val="00F40039"/>
    <w:rsid w:val="00F40397"/>
    <w:rsid w:val="00F42364"/>
    <w:rsid w:val="00F42DA8"/>
    <w:rsid w:val="00F446BB"/>
    <w:rsid w:val="00F471BE"/>
    <w:rsid w:val="00F47F8B"/>
    <w:rsid w:val="00F51FC8"/>
    <w:rsid w:val="00F5271C"/>
    <w:rsid w:val="00F53AD7"/>
    <w:rsid w:val="00F5405A"/>
    <w:rsid w:val="00F54908"/>
    <w:rsid w:val="00F56D04"/>
    <w:rsid w:val="00F62341"/>
    <w:rsid w:val="00F63383"/>
    <w:rsid w:val="00F638AE"/>
    <w:rsid w:val="00F65B22"/>
    <w:rsid w:val="00F65B9F"/>
    <w:rsid w:val="00F65C96"/>
    <w:rsid w:val="00F65EF4"/>
    <w:rsid w:val="00F66CD0"/>
    <w:rsid w:val="00F67402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473"/>
    <w:rsid w:val="00F8761F"/>
    <w:rsid w:val="00F87B6F"/>
    <w:rsid w:val="00F935B7"/>
    <w:rsid w:val="00F93B46"/>
    <w:rsid w:val="00FA0271"/>
    <w:rsid w:val="00FA0420"/>
    <w:rsid w:val="00FA1951"/>
    <w:rsid w:val="00FA405E"/>
    <w:rsid w:val="00FA6D35"/>
    <w:rsid w:val="00FB090D"/>
    <w:rsid w:val="00FB2E32"/>
    <w:rsid w:val="00FB5394"/>
    <w:rsid w:val="00FB5D5F"/>
    <w:rsid w:val="00FC0DBE"/>
    <w:rsid w:val="00FC2248"/>
    <w:rsid w:val="00FC4705"/>
    <w:rsid w:val="00FC4C37"/>
    <w:rsid w:val="00FD1C2B"/>
    <w:rsid w:val="00FD5F13"/>
    <w:rsid w:val="00FD74BC"/>
    <w:rsid w:val="00FE25AE"/>
    <w:rsid w:val="00FE2F2A"/>
    <w:rsid w:val="00FE38FD"/>
    <w:rsid w:val="00FE4CA0"/>
    <w:rsid w:val="00FE50E4"/>
    <w:rsid w:val="00FE55AC"/>
    <w:rsid w:val="00FE56DC"/>
    <w:rsid w:val="00FE5C7E"/>
    <w:rsid w:val="00FE7055"/>
    <w:rsid w:val="00FF17FF"/>
    <w:rsid w:val="00FF213E"/>
    <w:rsid w:val="00FF228B"/>
    <w:rsid w:val="00FF73BE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28E141FF-5B85-47DF-8AE0-FA1B2AA5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Heading1">
    <w:name w:val="heading 1"/>
    <w:basedOn w:val="Rubrik1-utannr"/>
    <w:next w:val="Normal"/>
    <w:link w:val="Heading1Char"/>
    <w:uiPriority w:val="9"/>
    <w:rsid w:val="00A20608"/>
  </w:style>
  <w:style w:type="paragraph" w:styleId="Heading2">
    <w:name w:val="heading 2"/>
    <w:basedOn w:val="Rubrik2-utannr"/>
    <w:next w:val="Normal"/>
    <w:link w:val="Heading2Char"/>
    <w:uiPriority w:val="9"/>
    <w:rsid w:val="00A20608"/>
  </w:style>
  <w:style w:type="paragraph" w:styleId="Heading3">
    <w:name w:val="heading 3"/>
    <w:basedOn w:val="Rubrik3-utannr"/>
    <w:next w:val="Normal"/>
    <w:link w:val="Heading3Char"/>
    <w:uiPriority w:val="9"/>
    <w:rsid w:val="00A20608"/>
  </w:style>
  <w:style w:type="paragraph" w:styleId="Heading4">
    <w:name w:val="heading 4"/>
    <w:basedOn w:val="Normal"/>
    <w:next w:val="Normal"/>
    <w:link w:val="Heading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Heading3Char">
    <w:name w:val="Heading 3 Char"/>
    <w:link w:val="Heading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Heading4Char">
    <w:name w:val="Heading 4 Char"/>
    <w:link w:val="Heading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Heading9Char">
    <w:name w:val="Heading 9 Char"/>
    <w:link w:val="Heading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HeaderChar">
    <w:name w:val="Header Char"/>
    <w:link w:val="Header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FooterChar">
    <w:name w:val="Footer Char"/>
    <w:link w:val="Footer"/>
    <w:uiPriority w:val="99"/>
    <w:rsid w:val="0009331E"/>
    <w:rPr>
      <w:sz w:val="16"/>
      <w:szCs w:val="22"/>
      <w:lang w:eastAsia="en-US"/>
    </w:rPr>
  </w:style>
  <w:style w:type="paragraph" w:styleId="ListBullet">
    <w:name w:val="List Bullet"/>
    <w:basedOn w:val="ListParagraph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Heading1Char">
    <w:name w:val="Heading 1 Char"/>
    <w:link w:val="Heading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rong">
    <w:name w:val="Strong"/>
    <w:uiPriority w:val="22"/>
    <w:rsid w:val="0009331E"/>
    <w:rPr>
      <w:b/>
      <w:bCs/>
    </w:rPr>
  </w:style>
  <w:style w:type="character" w:styleId="Emphasis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9331E"/>
    <w:rPr>
      <w:i/>
      <w:iCs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9331E"/>
    <w:rPr>
      <w:b/>
      <w:bCs/>
      <w:i/>
      <w:iCs/>
      <w:szCs w:val="22"/>
      <w:lang w:eastAsia="en-US"/>
    </w:rPr>
  </w:style>
  <w:style w:type="character" w:styleId="SubtleEmphasis">
    <w:name w:val="Subtle Emphasis"/>
    <w:uiPriority w:val="19"/>
    <w:rsid w:val="0009331E"/>
    <w:rPr>
      <w:i/>
      <w:iCs/>
    </w:rPr>
  </w:style>
  <w:style w:type="character" w:styleId="IntenseEmphasis">
    <w:name w:val="Intense Emphasis"/>
    <w:uiPriority w:val="21"/>
    <w:rsid w:val="0009331E"/>
    <w:rPr>
      <w:b/>
      <w:bCs/>
    </w:rPr>
  </w:style>
  <w:style w:type="character" w:styleId="SubtleReference">
    <w:name w:val="Subtle Reference"/>
    <w:uiPriority w:val="31"/>
    <w:rsid w:val="0009331E"/>
    <w:rPr>
      <w:smallCaps/>
    </w:rPr>
  </w:style>
  <w:style w:type="character" w:styleId="IntenseReference">
    <w:name w:val="Intense Reference"/>
    <w:uiPriority w:val="32"/>
    <w:rsid w:val="0009331E"/>
    <w:rPr>
      <w:smallCaps/>
      <w:spacing w:val="5"/>
      <w:u w:val="single"/>
    </w:rPr>
  </w:style>
  <w:style w:type="character" w:styleId="BookTitle">
    <w:name w:val="Book Title"/>
    <w:uiPriority w:val="33"/>
    <w:rsid w:val="000933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06BA"/>
    <w:rPr>
      <w:lang w:bidi="en-US"/>
    </w:rPr>
  </w:style>
  <w:style w:type="paragraph" w:styleId="TOC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leGrid">
    <w:name w:val="Table Grid"/>
    <w:basedOn w:val="TableNorma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681"/>
    <w:rPr>
      <w:color w:val="808080"/>
    </w:rPr>
  </w:style>
  <w:style w:type="character" w:styleId="PageNumber">
    <w:name w:val="page number"/>
    <w:uiPriority w:val="99"/>
    <w:rsid w:val="0009331E"/>
    <w:rPr>
      <w:rFonts w:ascii="Corbel" w:hAnsi="Corbe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Heading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Heading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ListNumber">
    <w:name w:val="List Number"/>
    <w:basedOn w:val="ListParagraph"/>
    <w:uiPriority w:val="99"/>
    <w:rsid w:val="0009331E"/>
    <w:pPr>
      <w:spacing w:line="260" w:lineRule="atLeast"/>
      <w:ind w:left="0"/>
    </w:pPr>
  </w:style>
  <w:style w:type="character" w:styleId="Hyperlink">
    <w:name w:val="Hyperlink"/>
    <w:uiPriority w:val="99"/>
    <w:unhideWhenUsed/>
    <w:rsid w:val="0009331E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eChar">
    <w:name w:val="Signature Char"/>
    <w:basedOn w:val="DefaultParagraphFont"/>
    <w:link w:val="Signature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TableNorma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Yu Gothic Light" w:hAnsi="Yu Gothic Light"/>
        <w:sz w:val="20"/>
      </w:rPr>
    </w:tblStylePr>
  </w:style>
  <w:style w:type="table" w:customStyle="1" w:styleId="Lilatabell30procent">
    <w:name w:val="Lila tabell (30procent)"/>
    <w:basedOn w:val="TableNorma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TableNorma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Paragraph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Paragraph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FE7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030AC6"/>
    <w:pPr>
      <w:keepLines/>
      <w:spacing w:after="120" w:line="240" w:lineRule="atLeast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0AC6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GridTable1Light"/>
    <w:uiPriority w:val="99"/>
    <w:rsid w:val="00F81ABD"/>
    <w:pPr>
      <w:spacing w:before="60" w:after="20"/>
      <w:jc w:val="right"/>
    </w:pPr>
    <w:rPr>
      <w:rFonts w:ascii="Calibri" w:hAnsi="Calibri"/>
      <w:sz w:val="18"/>
      <w:lang w:val="en-SE" w:eastAsia="en-SE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GridTable1Light"/>
    <w:uiPriority w:val="99"/>
    <w:rsid w:val="004C7AEF"/>
    <w:pPr>
      <w:jc w:val="right"/>
    </w:pPr>
    <w:rPr>
      <w:rFonts w:ascii="Calibri" w:hAnsi="Calibri"/>
      <w:sz w:val="18"/>
      <w:lang w:val="en-SE" w:eastAsia="en-SE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GridTable1Light">
    <w:name w:val="Grid Table 1 Light"/>
    <w:basedOn w:val="TableNorma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Title">
    <w:name w:val="Title"/>
    <w:next w:val="Normal"/>
    <w:link w:val="Title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CommentText">
    <w:name w:val="annotation text"/>
    <w:basedOn w:val="Normal"/>
    <w:link w:val="CommentText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rsid w:val="006A27D3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DefaultParagraphFon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GridTable1Light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2085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qFormat/>
    <w:rsid w:val="00C35F61"/>
    <w:pPr>
      <w:spacing w:line="240" w:lineRule="auto"/>
    </w:pPr>
    <w:rPr>
      <w:rFonts w:asciiTheme="minorHAnsi" w:eastAsia="Times New Roman" w:hAnsiTheme="minorHAnsi"/>
      <w:i/>
      <w:iCs/>
      <w:color w:val="1F497D" w:themeColor="text2"/>
      <w:sz w:val="18"/>
      <w:szCs w:val="18"/>
      <w:lang w:val="en-GB" w:eastAsia="sv-SE"/>
    </w:rPr>
  </w:style>
  <w:style w:type="paragraph" w:customStyle="1" w:styleId="Tableheading">
    <w:name w:val="Table heading"/>
    <w:basedOn w:val="Normal"/>
    <w:qFormat/>
    <w:rsid w:val="005B2BB4"/>
    <w:pPr>
      <w:spacing w:after="120" w:line="240" w:lineRule="atLeast"/>
    </w:pPr>
    <w:rPr>
      <w:rFonts w:asciiTheme="minorHAnsi" w:eastAsia="Helvetica" w:hAnsiTheme="minorHAnsi"/>
      <w:b/>
      <w:color w:val="172B47"/>
      <w:szCs w:val="24"/>
      <w:lang w:val="en-GB" w:eastAsia="sv-SE"/>
    </w:rPr>
  </w:style>
  <w:style w:type="table" w:styleId="TableGridLight">
    <w:name w:val="Grid Table Light"/>
    <w:basedOn w:val="TableNormal"/>
    <w:uiPriority w:val="40"/>
    <w:rsid w:val="00E940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3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0586D-0973-4BE0-BE9F-1CB41541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9183</TotalTime>
  <Pages>20</Pages>
  <Words>5395</Words>
  <Characters>28595</Characters>
  <Application>Microsoft Office Word</Application>
  <DocSecurity>0</DocSecurity>
  <Lines>238</Lines>
  <Paragraphs>67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33923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217</cp:revision>
  <cp:lastPrinted>2025-09-03T14:35:00Z</cp:lastPrinted>
  <dcterms:created xsi:type="dcterms:W3CDTF">2025-08-14T09:11:00Z</dcterms:created>
  <dcterms:modified xsi:type="dcterms:W3CDTF">2026-08-25T11:52:00Z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